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6CD" w:rsidRPr="00844B71" w:rsidRDefault="00D63252" w:rsidP="00FE06CD">
      <w:pPr>
        <w:shd w:val="clear" w:color="auto" w:fill="FFFFFF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  <w:r w:rsidRPr="00844B71">
        <w:rPr>
          <w:rFonts w:asciiTheme="minorHAnsi" w:hAnsiTheme="minorHAnsi" w:cstheme="minorHAnsi"/>
          <w:b/>
          <w:sz w:val="22"/>
          <w:szCs w:val="22"/>
        </w:rPr>
        <w:t xml:space="preserve">                                </w:t>
      </w:r>
    </w:p>
    <w:p w:rsidR="009036A7" w:rsidRPr="009036A7" w:rsidRDefault="00D97DD4" w:rsidP="009A73A4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39370</wp:posOffset>
                </wp:positionV>
                <wp:extent cx="6431915" cy="270510"/>
                <wp:effectExtent l="3175" t="0" r="381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915" cy="2705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7CFA" w:rsidRPr="002E7B9C" w:rsidRDefault="003C399C" w:rsidP="009036A7">
                            <w:pPr>
                              <w:spacing w:afterLines="30" w:after="72"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u w:val="single"/>
                              </w:rPr>
                              <w:t>NO CAMINHO PARA A RESSURREIÇÃO</w:t>
                            </w:r>
                          </w:p>
                          <w:p w:rsidR="00607CFA" w:rsidRDefault="00607CFA" w:rsidP="009036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.95pt;margin-top:3.1pt;width:506.45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" fillcolor="#ffefd1" stroked="f">
                <v:fill color2="#d1c39f" rotate="t" focusposition=".5,.5" focussize="" colors="0 #ffefd1;42598f #f0ebd5;1 #d1c39f" focus="100%" type="gradientRadial"/>
                <v:textbox>
                  <w:txbxContent>
                    <w:p w:rsidR="00607CFA" w:rsidRPr="002E7B9C" w:rsidRDefault="003C399C" w:rsidP="009036A7">
                      <w:pPr>
                        <w:spacing w:afterLines="30" w:after="72"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u w:val="single"/>
                        </w:rPr>
                        <w:t>NO CAMINHO PARA A RESSURREIÇÃO</w:t>
                      </w:r>
                    </w:p>
                    <w:p w:rsidR="00607CFA" w:rsidRDefault="00607CFA" w:rsidP="009036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C68C1" w:rsidRDefault="008C68C1" w:rsidP="009A73A4">
      <w:pPr>
        <w:spacing w:line="360" w:lineRule="auto"/>
        <w:rPr>
          <w:rFonts w:cs="Times New Roman"/>
          <w:b/>
        </w:rPr>
      </w:pPr>
    </w:p>
    <w:p w:rsidR="00607CFA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  <w:b/>
        </w:rPr>
        <w:t xml:space="preserve">O que é? </w:t>
      </w:r>
      <w:r>
        <w:rPr>
          <w:rFonts w:asciiTheme="minorHAnsi" w:hAnsiTheme="minorHAnsi" w:cstheme="minorHAnsi"/>
        </w:rPr>
        <w:t>Propõe a realização de</w:t>
      </w:r>
      <w:r w:rsidRPr="006D610C">
        <w:rPr>
          <w:rFonts w:asciiTheme="minorHAnsi" w:hAnsiTheme="minorHAnsi" w:cstheme="minorHAnsi"/>
        </w:rPr>
        <w:t xml:space="preserve"> uma caminhada com as crianças para relembrar a Páscoa. </w:t>
      </w:r>
    </w:p>
    <w:p w:rsidR="00607CFA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  <w:b/>
        </w:rPr>
        <w:t>Como fazer?</w:t>
      </w:r>
      <w:r>
        <w:rPr>
          <w:rFonts w:asciiTheme="minorHAnsi" w:hAnsiTheme="minorHAnsi" w:cstheme="minorHAnsi"/>
        </w:rPr>
        <w:t xml:space="preserve"> Se possível, reúna as crianças em grupos menores utilizando o critério de faixa etária: 4 a 6 anos, 7 a 9 anos e 10 a 13 anos. Veja abaixo a proposta para cada grupo etário.</w:t>
      </w:r>
    </w:p>
    <w:p w:rsidR="00607CFA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Default="00607CFA" w:rsidP="00607CF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As crianças estarão em salas trabalhando a proposta específica para o seu grupo.  As encenações devem acontecer no templo para a congregação. Veja como está proposto em cada grupo. Esse trabalho pode ser realizado no culto vespertino. </w:t>
      </w:r>
    </w:p>
    <w:p w:rsidR="00607CFA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Leia atentamente a proposta e veja como ornamentar os espaços.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9892"/>
      </w:tblGrid>
      <w:tr w:rsidR="00607CFA" w:rsidRPr="006D610C" w:rsidTr="003C399C">
        <w:trPr>
          <w:trHeight w:val="345"/>
        </w:trPr>
        <w:tc>
          <w:tcPr>
            <w:tcW w:w="9892" w:type="dxa"/>
            <w:shd w:val="pct15" w:color="auto" w:fill="auto"/>
          </w:tcPr>
          <w:p w:rsidR="00607CFA" w:rsidRPr="006D610C" w:rsidRDefault="00607CFA" w:rsidP="00607CF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D610C">
              <w:rPr>
                <w:rFonts w:asciiTheme="minorHAnsi" w:hAnsiTheme="minorHAnsi" w:cstheme="minorHAnsi"/>
                <w:b/>
              </w:rPr>
              <w:t xml:space="preserve">Grupo </w:t>
            </w:r>
            <w:r>
              <w:rPr>
                <w:rFonts w:asciiTheme="minorHAnsi" w:hAnsiTheme="minorHAnsi" w:cstheme="minorHAnsi"/>
                <w:b/>
              </w:rPr>
              <w:t xml:space="preserve">A </w:t>
            </w:r>
            <w:r w:rsidRPr="006D610C">
              <w:rPr>
                <w:rFonts w:asciiTheme="minorHAnsi" w:hAnsiTheme="minorHAnsi" w:cstheme="minorHAnsi"/>
                <w:b/>
              </w:rPr>
              <w:t xml:space="preserve">(crianças de </w:t>
            </w:r>
            <w:r>
              <w:rPr>
                <w:rFonts w:asciiTheme="minorHAnsi" w:hAnsiTheme="minorHAnsi" w:cstheme="minorHAnsi"/>
                <w:b/>
              </w:rPr>
              <w:t>4 a 6</w:t>
            </w:r>
            <w:r w:rsidRPr="006D610C">
              <w:rPr>
                <w:rFonts w:asciiTheme="minorHAnsi" w:hAnsiTheme="minorHAnsi" w:cstheme="minorHAnsi"/>
                <w:b/>
              </w:rPr>
              <w:t xml:space="preserve"> anos)</w:t>
            </w:r>
          </w:p>
        </w:tc>
      </w:tr>
    </w:tbl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/>
          <w:color w:val="000000"/>
        </w:rPr>
        <w:t>Título:</w:t>
      </w:r>
      <w:r w:rsidRPr="006D610C">
        <w:rPr>
          <w:rFonts w:asciiTheme="minorHAnsi" w:hAnsiTheme="minorHAnsi" w:cstheme="minorHAnsi"/>
          <w:color w:val="000000"/>
        </w:rPr>
        <w:t xml:space="preserve"> </w:t>
      </w:r>
      <w:r w:rsidRPr="003C399C">
        <w:rPr>
          <w:rFonts w:asciiTheme="minorHAnsi" w:hAnsiTheme="minorHAnsi" w:cstheme="minorHAnsi"/>
          <w:b/>
          <w:color w:val="000000"/>
        </w:rPr>
        <w:t>“No caminho para Ressurreição aclamamos com Ramos!”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4"/>
        <w:gridCol w:w="5074"/>
        <w:gridCol w:w="1288"/>
        <w:gridCol w:w="1000"/>
      </w:tblGrid>
      <w:tr w:rsidR="00607CFA" w:rsidRPr="006D610C" w:rsidTr="003C399C">
        <w:trPr>
          <w:trHeight w:val="289"/>
        </w:trPr>
        <w:tc>
          <w:tcPr>
            <w:tcW w:w="2454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6D610C">
              <w:rPr>
                <w:rFonts w:asciiTheme="minorHAnsi" w:hAnsiTheme="minorHAnsi" w:cstheme="minorHAnsi"/>
                <w:b/>
              </w:rPr>
              <w:t>Tema</w:t>
            </w:r>
          </w:p>
        </w:tc>
        <w:tc>
          <w:tcPr>
            <w:tcW w:w="5074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6D610C">
              <w:rPr>
                <w:rFonts w:asciiTheme="minorHAnsi" w:hAnsiTheme="minorHAnsi" w:cstheme="minorHAnsi"/>
                <w:b/>
              </w:rPr>
              <w:t>Objetivos</w:t>
            </w:r>
          </w:p>
        </w:tc>
        <w:tc>
          <w:tcPr>
            <w:tcW w:w="1288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6D610C">
              <w:rPr>
                <w:rFonts w:asciiTheme="minorHAnsi" w:hAnsiTheme="minorHAnsi" w:cstheme="minorHAnsi"/>
                <w:b/>
              </w:rPr>
              <w:t>Símbolos</w:t>
            </w:r>
          </w:p>
        </w:tc>
        <w:tc>
          <w:tcPr>
            <w:tcW w:w="1000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6D610C">
              <w:rPr>
                <w:rFonts w:asciiTheme="minorHAnsi" w:hAnsiTheme="minorHAnsi" w:cstheme="minorHAnsi"/>
                <w:b/>
              </w:rPr>
              <w:t>Cores</w:t>
            </w:r>
          </w:p>
        </w:tc>
      </w:tr>
      <w:tr w:rsidR="00607CFA" w:rsidRPr="006D610C" w:rsidTr="003C399C">
        <w:trPr>
          <w:trHeight w:val="1796"/>
        </w:trPr>
        <w:tc>
          <w:tcPr>
            <w:tcW w:w="2454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6D610C">
              <w:rPr>
                <w:rFonts w:asciiTheme="minorHAnsi" w:hAnsiTheme="minorHAnsi" w:cstheme="minorHAnsi"/>
              </w:rPr>
              <w:t>Domingo de Ramos</w:t>
            </w:r>
          </w:p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074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  <w:bCs/>
                <w:lang w:val="pt-PT"/>
              </w:rPr>
            </w:pPr>
            <w:r w:rsidRPr="006D610C">
              <w:rPr>
                <w:rFonts w:asciiTheme="minorHAnsi" w:hAnsiTheme="minorHAnsi" w:cstheme="minorHAnsi"/>
              </w:rPr>
              <w:t xml:space="preserve">Ensinar as crianças sobre o significado e a importância do </w:t>
            </w:r>
            <w:r w:rsidRPr="006D610C">
              <w:rPr>
                <w:rFonts w:asciiTheme="minorHAnsi" w:hAnsiTheme="minorHAnsi" w:cstheme="minorHAnsi"/>
                <w:bCs/>
                <w:lang w:val="pt-PT"/>
              </w:rPr>
              <w:t>Domingo de Ramos.</w:t>
            </w:r>
          </w:p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</w:rPr>
            </w:pPr>
            <w:r w:rsidRPr="006D610C">
              <w:rPr>
                <w:rFonts w:asciiTheme="minorHAnsi" w:hAnsiTheme="minorHAnsi" w:cstheme="minorHAnsi"/>
                <w:bCs/>
                <w:lang w:val="pt-PT"/>
              </w:rPr>
              <w:t>Explicar que</w:t>
            </w:r>
            <w:r w:rsidRPr="006D610C">
              <w:rPr>
                <w:rFonts w:asciiTheme="minorHAnsi" w:hAnsiTheme="minorHAnsi" w:cstheme="minorHAnsi"/>
                <w:lang w:val="pt-PT"/>
              </w:rPr>
              <w:t xml:space="preserve"> é uma festa cristã celebrada no domingo antes da Páscoa, e ela comemora a entrada de Jesus em Jerusalém.</w:t>
            </w:r>
          </w:p>
        </w:tc>
        <w:tc>
          <w:tcPr>
            <w:tcW w:w="1288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</w:rPr>
            </w:pPr>
            <w:r w:rsidRPr="006D610C">
              <w:rPr>
                <w:rFonts w:asciiTheme="minorHAnsi" w:hAnsiTheme="minorHAnsi" w:cstheme="minorHAnsi"/>
              </w:rPr>
              <w:t>Ramos</w:t>
            </w:r>
          </w:p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00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</w:rPr>
            </w:pPr>
            <w:r w:rsidRPr="006D610C">
              <w:rPr>
                <w:rFonts w:asciiTheme="minorHAnsi" w:hAnsiTheme="minorHAnsi" w:cstheme="minorHAnsi"/>
              </w:rPr>
              <w:t>Roxo / Lilás</w:t>
            </w:r>
          </w:p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  <w:bCs/>
          <w:color w:val="000000"/>
        </w:rPr>
      </w:pPr>
      <w:r w:rsidRPr="006D610C">
        <w:rPr>
          <w:rFonts w:asciiTheme="minorHAnsi" w:hAnsiTheme="minorHAnsi" w:cstheme="minorHAnsi"/>
          <w:b/>
          <w:bCs/>
          <w:color w:val="000000"/>
        </w:rPr>
        <w:t>1. Saudação e acolhida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  <w:color w:val="000000"/>
        </w:rPr>
      </w:pPr>
      <w:r w:rsidRPr="006D610C">
        <w:rPr>
          <w:rFonts w:asciiTheme="minorHAnsi" w:hAnsiTheme="minorHAnsi" w:cstheme="minorHAnsi"/>
          <w:b/>
          <w:bCs/>
          <w:color w:val="000000"/>
        </w:rPr>
        <w:tab/>
      </w:r>
      <w:r w:rsidRPr="006D610C">
        <w:rPr>
          <w:rFonts w:asciiTheme="minorHAnsi" w:hAnsiTheme="minorHAnsi" w:cstheme="minorHAnsi"/>
          <w:bCs/>
          <w:color w:val="000000"/>
        </w:rPr>
        <w:t>- Fazer uma saudação, criar uma dinâmica de integração entre as crianças a fim de deixá-las à vontade. É importante neste momento explicar para as elas que o encontro de hoje terá como tema a Páscoa. Explicar a Páscoa não é só um dia, mas que já começa, especialmente, no domingo anterior com o Domingo de Ramos. E este faz parte do período Pascal.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  <w:b/>
        </w:rPr>
        <w:t>2. Texto Bíblico:</w:t>
      </w:r>
      <w:r w:rsidRPr="006D610C">
        <w:rPr>
          <w:rFonts w:asciiTheme="minorHAnsi" w:hAnsiTheme="minorHAnsi" w:cstheme="minorHAnsi"/>
        </w:rPr>
        <w:t xml:space="preserve"> Lucas 19.28-38 [NTLH]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Cs/>
          <w:color w:val="000000"/>
        </w:rPr>
        <w:t>28 -</w:t>
      </w:r>
      <w:r w:rsidRPr="006D610C">
        <w:rPr>
          <w:rFonts w:asciiTheme="minorHAnsi" w:hAnsiTheme="minorHAnsi" w:cstheme="minorHAnsi"/>
          <w:color w:val="000000"/>
        </w:rPr>
        <w:t xml:space="preserve"> Depois de dizer isso, Jesus foi adiante deles para Jerusalém. </w:t>
      </w: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Cs/>
          <w:color w:val="000000"/>
        </w:rPr>
        <w:t>29</w:t>
      </w:r>
      <w:r w:rsidRPr="006D610C">
        <w:rPr>
          <w:rFonts w:asciiTheme="minorHAnsi" w:hAnsiTheme="minorHAnsi" w:cstheme="minorHAnsi"/>
          <w:color w:val="000000"/>
        </w:rPr>
        <w:t xml:space="preserve"> - Quando iam chegando aos povoados de Betfagé e Betânia, que ficam perto do monte das Oliveiras, enviou dois discípulos na frente, </w:t>
      </w: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Cs/>
          <w:color w:val="000000"/>
        </w:rPr>
        <w:t>30</w:t>
      </w:r>
      <w:r w:rsidRPr="006D610C">
        <w:rPr>
          <w:rFonts w:asciiTheme="minorHAnsi" w:hAnsiTheme="minorHAnsi" w:cstheme="minorHAnsi"/>
          <w:color w:val="000000"/>
        </w:rPr>
        <w:t xml:space="preserve"> - com a seguinte ordem: — Vão até o povoado ali adiante. Logo que vocês entrarem lá, encontrarão preso um jumentinho que ainda não foi montado. Desamarrem o animal e o tragam aqui. </w:t>
      </w: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Cs/>
          <w:color w:val="000000"/>
        </w:rPr>
        <w:t>31 -</w:t>
      </w:r>
      <w:r w:rsidRPr="006D610C">
        <w:rPr>
          <w:rFonts w:asciiTheme="minorHAnsi" w:hAnsiTheme="minorHAnsi" w:cstheme="minorHAnsi"/>
          <w:color w:val="000000"/>
        </w:rPr>
        <w:t xml:space="preserve"> Se alguém perguntar por que vocês estão fazendo isso, digam que o Mestre precisa dele. </w:t>
      </w: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Cs/>
          <w:color w:val="000000"/>
        </w:rPr>
        <w:t>32 -</w:t>
      </w:r>
      <w:r w:rsidRPr="006D610C">
        <w:rPr>
          <w:rFonts w:asciiTheme="minorHAnsi" w:hAnsiTheme="minorHAnsi" w:cstheme="minorHAnsi"/>
          <w:color w:val="000000"/>
        </w:rPr>
        <w:t xml:space="preserve"> Eles foram e acharam tudo como Jesus tinha dito. </w:t>
      </w: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Cs/>
          <w:color w:val="000000"/>
        </w:rPr>
        <w:t>33 -</w:t>
      </w:r>
      <w:r w:rsidRPr="006D610C">
        <w:rPr>
          <w:rFonts w:asciiTheme="minorHAnsi" w:hAnsiTheme="minorHAnsi" w:cstheme="minorHAnsi"/>
          <w:color w:val="000000"/>
        </w:rPr>
        <w:t xml:space="preserve"> Quando estavam desamarrando o jumentinho, os donos perguntaram: — Por que é que vocês estão desamarrando o animal? </w:t>
      </w: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Cs/>
          <w:color w:val="000000"/>
        </w:rPr>
        <w:t>34 -</w:t>
      </w:r>
      <w:r w:rsidRPr="006D610C">
        <w:rPr>
          <w:rFonts w:asciiTheme="minorHAnsi" w:hAnsiTheme="minorHAnsi" w:cstheme="minorHAnsi"/>
          <w:color w:val="000000"/>
        </w:rPr>
        <w:t xml:space="preserve"> Eles responderam: — O Mestre precisa dele. </w:t>
      </w:r>
    </w:p>
    <w:p w:rsidR="003C399C" w:rsidRDefault="003C399C" w:rsidP="00607CFA">
      <w:pPr>
        <w:shd w:val="clear" w:color="auto" w:fill="FFFFFF"/>
        <w:jc w:val="both"/>
        <w:rPr>
          <w:rFonts w:asciiTheme="minorHAnsi" w:hAnsiTheme="minorHAnsi" w:cstheme="minorHAnsi"/>
          <w:bCs/>
          <w:color w:val="000000"/>
        </w:rPr>
      </w:pPr>
    </w:p>
    <w:p w:rsidR="003C399C" w:rsidRDefault="003C399C" w:rsidP="00607CFA">
      <w:pPr>
        <w:shd w:val="clear" w:color="auto" w:fill="FFFFFF"/>
        <w:jc w:val="both"/>
        <w:rPr>
          <w:rFonts w:asciiTheme="minorHAnsi" w:hAnsiTheme="minorHAnsi" w:cstheme="minorHAnsi"/>
          <w:bCs/>
          <w:color w:val="000000"/>
        </w:rPr>
      </w:pPr>
    </w:p>
    <w:p w:rsidR="003C399C" w:rsidRDefault="003C399C" w:rsidP="00607CFA">
      <w:pPr>
        <w:shd w:val="clear" w:color="auto" w:fill="FFFFFF"/>
        <w:jc w:val="both"/>
        <w:rPr>
          <w:rFonts w:asciiTheme="minorHAnsi" w:hAnsiTheme="minorHAnsi" w:cstheme="minorHAnsi"/>
          <w:bCs/>
          <w:color w:val="000000"/>
        </w:rPr>
      </w:pP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Cs/>
          <w:color w:val="000000"/>
        </w:rPr>
        <w:t>35 -</w:t>
      </w:r>
      <w:r w:rsidRPr="006D610C">
        <w:rPr>
          <w:rFonts w:asciiTheme="minorHAnsi" w:hAnsiTheme="minorHAnsi" w:cstheme="minorHAnsi"/>
          <w:color w:val="000000"/>
        </w:rPr>
        <w:t xml:space="preserve"> Então eles levaram o jumentinho para Jesus, puseram as suas capas sobre o animal e ajudaram Jesus a montar. </w:t>
      </w: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Cs/>
          <w:color w:val="000000"/>
        </w:rPr>
        <w:t>36 -</w:t>
      </w:r>
      <w:r w:rsidRPr="006D610C">
        <w:rPr>
          <w:rFonts w:asciiTheme="minorHAnsi" w:hAnsiTheme="minorHAnsi" w:cstheme="minorHAnsi"/>
          <w:color w:val="000000"/>
        </w:rPr>
        <w:t xml:space="preserve"> Conforme ele ia passando, o povo estendia as suas capas no caminho. </w:t>
      </w: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Cs/>
          <w:color w:val="000000"/>
        </w:rPr>
        <w:t>37 -</w:t>
      </w:r>
      <w:r w:rsidRPr="006D610C">
        <w:rPr>
          <w:rFonts w:asciiTheme="minorHAnsi" w:hAnsiTheme="minorHAnsi" w:cstheme="minorHAnsi"/>
          <w:color w:val="000000"/>
        </w:rPr>
        <w:t xml:space="preserve"> Quando Jesus chegou perto de Jerusalém, na descida do monte das Oliveiras, uma grande multidão de seguidores ia com ele. E eles, cheios de alegria, começaram a louvar a Deus em voz alta por tudo o que tinham visto. 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Cs/>
          <w:color w:val="000000"/>
        </w:rPr>
        <w:t>38 -</w:t>
      </w:r>
      <w:r w:rsidRPr="006D610C">
        <w:rPr>
          <w:rFonts w:asciiTheme="minorHAnsi" w:hAnsiTheme="minorHAnsi" w:cstheme="minorHAnsi"/>
          <w:color w:val="000000"/>
        </w:rPr>
        <w:t xml:space="preserve"> Eles diziam: — Hosana ao que vem em nome do Senhor! Paz no céu e glória a Deus!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/>
          <w:color w:val="000000"/>
        </w:rPr>
        <w:t>Sugestão:</w:t>
      </w:r>
      <w:r w:rsidRPr="006D610C">
        <w:rPr>
          <w:rFonts w:asciiTheme="minorHAnsi" w:hAnsiTheme="minorHAnsi" w:cstheme="minorHAnsi"/>
          <w:color w:val="000000"/>
        </w:rPr>
        <w:t xml:space="preserve"> o/a facilitador poderá decorar o texto e contar a história com suas próprias palavras, quem sabe já incluindo elementos da história. Outra dica é criar uma história a partir do texto bíblico fazendo adaptações para a realidade hoje.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  <w:color w:val="000000"/>
        </w:rPr>
      </w:pPr>
      <w:r w:rsidRPr="006D610C">
        <w:rPr>
          <w:rFonts w:asciiTheme="minorHAnsi" w:hAnsiTheme="minorHAnsi" w:cstheme="minorHAnsi"/>
          <w:b/>
          <w:color w:val="000000"/>
        </w:rPr>
        <w:t>3. Perguntas norteadoras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color w:val="000000"/>
        </w:rPr>
        <w:t>1. Por que Jesus entrou em Jerusalém montado num jumentinho?</w:t>
      </w:r>
    </w:p>
    <w:p w:rsidR="00607CFA" w:rsidRPr="006D610C" w:rsidRDefault="00607CFA" w:rsidP="00607CFA">
      <w:pPr>
        <w:tabs>
          <w:tab w:val="left" w:pos="709"/>
        </w:tabs>
        <w:ind w:left="709" w:hanging="1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/>
          <w:color w:val="000000"/>
        </w:rPr>
        <w:t>Resposta:</w:t>
      </w:r>
      <w:r w:rsidRPr="006D610C">
        <w:rPr>
          <w:rFonts w:asciiTheme="minorHAnsi" w:hAnsiTheme="minorHAnsi" w:cstheme="minorHAnsi"/>
          <w:color w:val="000000"/>
        </w:rPr>
        <w:t xml:space="preserve"> para se cumprir o que estava escrito nos profetas (Zacarias 9.9-10), e para ensinar a respeito da simplicidade e da festa que acontece quando Jesus está presente.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color w:val="000000"/>
        </w:rPr>
        <w:t>2. Por que as pessoas foram ver Jesus?</w:t>
      </w:r>
    </w:p>
    <w:p w:rsidR="00607CFA" w:rsidRPr="006D610C" w:rsidRDefault="00607CFA" w:rsidP="00607CFA">
      <w:pPr>
        <w:ind w:left="709" w:hanging="709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/>
          <w:color w:val="000000"/>
        </w:rPr>
        <w:tab/>
        <w:t xml:space="preserve">Resposta: </w:t>
      </w:r>
      <w:r w:rsidRPr="006D610C">
        <w:rPr>
          <w:rFonts w:asciiTheme="minorHAnsi" w:hAnsiTheme="minorHAnsi" w:cstheme="minorHAnsi"/>
          <w:color w:val="000000"/>
        </w:rPr>
        <w:t>porque as pessoas, que também eram simples, reconheceram em Jesus que ele era filho de Deus.</w:t>
      </w:r>
    </w:p>
    <w:p w:rsidR="00607CFA" w:rsidRPr="006D610C" w:rsidRDefault="00607CFA" w:rsidP="00607CFA">
      <w:pPr>
        <w:ind w:left="709" w:hanging="709"/>
        <w:jc w:val="both"/>
        <w:rPr>
          <w:rFonts w:asciiTheme="minorHAnsi" w:hAnsiTheme="minorHAnsi" w:cstheme="minorHAnsi"/>
          <w:color w:val="000000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color w:val="000000"/>
        </w:rPr>
        <w:t>3. Que diziam os que iam na frente e seguiam Jesus?</w:t>
      </w:r>
    </w:p>
    <w:p w:rsidR="00607CFA" w:rsidRPr="006D610C" w:rsidRDefault="00607CFA" w:rsidP="00607CFA">
      <w:pPr>
        <w:ind w:left="709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/>
          <w:color w:val="000000"/>
        </w:rPr>
        <w:t xml:space="preserve">Resposta: </w:t>
      </w:r>
      <w:r w:rsidRPr="006D610C">
        <w:rPr>
          <w:rFonts w:asciiTheme="minorHAnsi" w:hAnsiTheme="minorHAnsi" w:cstheme="minorHAnsi"/>
          <w:color w:val="000000"/>
        </w:rPr>
        <w:t>“Hosana o que vem em nome do Senhor”. Hosana significa “Salve” é um tipo de saudação da época.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</w:rPr>
      </w:pPr>
      <w:r w:rsidRPr="006D610C">
        <w:rPr>
          <w:rFonts w:asciiTheme="minorHAnsi" w:hAnsiTheme="minorHAnsi" w:cstheme="minorHAnsi"/>
          <w:b/>
        </w:rPr>
        <w:t>4. Atividades: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  <w:color w:val="000000"/>
        </w:rPr>
      </w:pPr>
      <w:r w:rsidRPr="006D610C">
        <w:rPr>
          <w:rFonts w:asciiTheme="minorHAnsi" w:hAnsiTheme="minorHAnsi" w:cstheme="minorHAnsi"/>
          <w:color w:val="000000"/>
        </w:rPr>
        <w:t xml:space="preserve">4.1. Fazer um cartaz com a seguinte frase: </w:t>
      </w:r>
      <w:r w:rsidRPr="006D610C">
        <w:rPr>
          <w:rFonts w:asciiTheme="minorHAnsi" w:hAnsiTheme="minorHAnsi" w:cstheme="minorHAnsi"/>
          <w:b/>
          <w:color w:val="000000"/>
        </w:rPr>
        <w:t>Com Jesus</w:t>
      </w:r>
      <w:r w:rsidRPr="00607CFA">
        <w:rPr>
          <w:rFonts w:asciiTheme="minorHAnsi" w:hAnsiTheme="minorHAnsi" w:cstheme="minorHAnsi"/>
          <w:b/>
          <w:color w:val="000000"/>
        </w:rPr>
        <w:t xml:space="preserve"> </w:t>
      </w:r>
      <w:r w:rsidRPr="006D610C">
        <w:rPr>
          <w:rFonts w:asciiTheme="minorHAnsi" w:hAnsiTheme="minorHAnsi" w:cstheme="minorHAnsi"/>
          <w:b/>
          <w:color w:val="000000"/>
        </w:rPr>
        <w:t>vamos caminhando</w:t>
      </w:r>
      <w:r w:rsidRPr="00607CFA">
        <w:rPr>
          <w:rFonts w:asciiTheme="minorHAnsi" w:hAnsiTheme="minorHAnsi" w:cstheme="minorHAnsi"/>
          <w:b/>
          <w:color w:val="000000"/>
        </w:rPr>
        <w:t xml:space="preserve"> até</w:t>
      </w:r>
      <w:r w:rsidRPr="006D610C">
        <w:rPr>
          <w:rFonts w:asciiTheme="minorHAnsi" w:hAnsiTheme="minorHAnsi" w:cstheme="minorHAnsi"/>
          <w:b/>
          <w:color w:val="000000"/>
        </w:rPr>
        <w:t xml:space="preserve"> a Ceia;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color w:val="000000"/>
        </w:rPr>
        <w:t>4.2. Ler e explicar o texto do Domingo de Ramos;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  <w:color w:val="000000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color w:val="000000"/>
        </w:rPr>
        <w:t>4.3. Encenar a história com os/as alunos/as;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color w:val="000000"/>
        </w:rPr>
        <w:tab/>
        <w:t>- Personagens: Jesus, jumentinho, donos do jumentinho, povo com ramos, povo com panos.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</w:rPr>
      </w:pPr>
      <w:r w:rsidRPr="006D610C">
        <w:rPr>
          <w:rFonts w:asciiTheme="minorHAnsi" w:hAnsiTheme="minorHAnsi" w:cstheme="minorHAnsi"/>
          <w:b/>
        </w:rPr>
        <w:t>5. Apresentação durante o caminho para a Ressurreição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</w:rPr>
        <w:t>- Convidar todas as crianças para ouvir a história do Domingo de Ramos (local: fora do templo).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</w:rPr>
        <w:t xml:space="preserve">- Em seguida, pedir às crianças do Grupo A que apresente o que foi aprendido na classe. Com a ajuda do/a facilitador/a, contar a história do Domingo de Ramos e em seguida caminhar para o Templo cantando a música </w:t>
      </w:r>
      <w:r w:rsidRPr="006D610C">
        <w:rPr>
          <w:rFonts w:asciiTheme="minorHAnsi" w:hAnsiTheme="minorHAnsi" w:cstheme="minorHAnsi"/>
          <w:i/>
        </w:rPr>
        <w:t xml:space="preserve">Hosana </w:t>
      </w:r>
      <w:r w:rsidRPr="006D610C">
        <w:rPr>
          <w:rFonts w:asciiTheme="minorHAnsi" w:hAnsiTheme="minorHAnsi" w:cstheme="minorHAnsi"/>
        </w:rPr>
        <w:t xml:space="preserve">e as crianças aclamando com os ramos; logo atrás vem duas crianças com o cartaz com a frase: </w:t>
      </w:r>
      <w:r w:rsidRPr="006D610C">
        <w:rPr>
          <w:rFonts w:asciiTheme="minorHAnsi" w:hAnsiTheme="minorHAnsi" w:cstheme="minorHAnsi"/>
          <w:b/>
          <w:color w:val="000000"/>
        </w:rPr>
        <w:t>Com Jesus</w:t>
      </w:r>
      <w:r w:rsidRPr="00607CFA">
        <w:rPr>
          <w:rFonts w:asciiTheme="minorHAnsi" w:hAnsiTheme="minorHAnsi" w:cstheme="minorHAnsi"/>
          <w:b/>
          <w:color w:val="000000"/>
        </w:rPr>
        <w:t xml:space="preserve"> </w:t>
      </w:r>
      <w:r w:rsidRPr="006D610C">
        <w:rPr>
          <w:rFonts w:asciiTheme="minorHAnsi" w:hAnsiTheme="minorHAnsi" w:cstheme="minorHAnsi"/>
          <w:b/>
          <w:color w:val="000000"/>
        </w:rPr>
        <w:t>vamos caminhando</w:t>
      </w:r>
      <w:r w:rsidRPr="00607CFA">
        <w:rPr>
          <w:rFonts w:asciiTheme="minorHAnsi" w:hAnsiTheme="minorHAnsi" w:cstheme="minorHAnsi"/>
          <w:b/>
          <w:color w:val="000000"/>
        </w:rPr>
        <w:t xml:space="preserve"> até</w:t>
      </w:r>
      <w:r w:rsidRPr="006D610C">
        <w:rPr>
          <w:rFonts w:asciiTheme="minorHAnsi" w:hAnsiTheme="minorHAnsi" w:cstheme="minorHAnsi"/>
          <w:b/>
          <w:color w:val="000000"/>
        </w:rPr>
        <w:t xml:space="preserve"> a Ceia; </w:t>
      </w:r>
      <w:r w:rsidRPr="006D610C">
        <w:rPr>
          <w:rFonts w:asciiTheme="minorHAnsi" w:hAnsiTheme="minorHAnsi" w:cstheme="minorHAnsi"/>
        </w:rPr>
        <w:t>em seguida as crianças do Grupo B entram com os elementos da Ceia do Senhor colocam no altar o cartaz e os elementos e começam a contar a história da Ceia.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  <w:b/>
        </w:rPr>
        <w:lastRenderedPageBreak/>
        <w:t>Música/a:</w:t>
      </w:r>
      <w:r w:rsidRPr="006D610C">
        <w:rPr>
          <w:rFonts w:asciiTheme="minorHAnsi" w:hAnsiTheme="minorHAnsi" w:cstheme="minorHAnsi"/>
        </w:rPr>
        <w:t xml:space="preserve"> </w:t>
      </w:r>
      <w:r w:rsidRPr="006D610C">
        <w:rPr>
          <w:rFonts w:asciiTheme="minorHAnsi" w:hAnsiTheme="minorHAnsi" w:cstheme="minorHAnsi"/>
          <w:i/>
        </w:rPr>
        <w:t xml:space="preserve">Hosana </w:t>
      </w:r>
      <w:r w:rsidRPr="006D610C">
        <w:rPr>
          <w:rFonts w:asciiTheme="minorHAnsi" w:hAnsiTheme="minorHAnsi" w:cstheme="minorHAnsi"/>
        </w:rPr>
        <w:t xml:space="preserve">(Cantata: </w:t>
      </w:r>
      <w:r w:rsidRPr="006D610C">
        <w:rPr>
          <w:rFonts w:asciiTheme="minorHAnsi" w:hAnsiTheme="minorHAnsi" w:cstheme="minorHAnsi"/>
          <w:i/>
        </w:rPr>
        <w:t>Cristo em Mim</w:t>
      </w:r>
      <w:r w:rsidRPr="006D610C">
        <w:rPr>
          <w:rFonts w:asciiTheme="minorHAnsi" w:hAnsiTheme="minorHAnsi" w:cstheme="minorHAnsi"/>
        </w:rPr>
        <w:t>)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9561"/>
      </w:tblGrid>
      <w:tr w:rsidR="00607CFA" w:rsidRPr="006D610C" w:rsidTr="003C399C">
        <w:trPr>
          <w:trHeight w:val="375"/>
        </w:trPr>
        <w:tc>
          <w:tcPr>
            <w:tcW w:w="9561" w:type="dxa"/>
            <w:shd w:val="pct15" w:color="auto" w:fill="auto"/>
          </w:tcPr>
          <w:p w:rsidR="00607CFA" w:rsidRPr="006D610C" w:rsidRDefault="00607CFA" w:rsidP="00607CF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D610C">
              <w:rPr>
                <w:rFonts w:asciiTheme="minorHAnsi" w:hAnsiTheme="minorHAnsi" w:cstheme="minorHAnsi"/>
                <w:b/>
              </w:rPr>
              <w:t xml:space="preserve">Grupo B (crianças de </w:t>
            </w:r>
            <w:r>
              <w:rPr>
                <w:rFonts w:asciiTheme="minorHAnsi" w:hAnsiTheme="minorHAnsi" w:cstheme="minorHAnsi"/>
                <w:b/>
              </w:rPr>
              <w:t>7 a 9</w:t>
            </w:r>
            <w:r w:rsidRPr="006D610C">
              <w:rPr>
                <w:rFonts w:asciiTheme="minorHAnsi" w:hAnsiTheme="minorHAnsi" w:cstheme="minorHAnsi"/>
                <w:b/>
              </w:rPr>
              <w:t xml:space="preserve"> anos)</w:t>
            </w:r>
          </w:p>
        </w:tc>
      </w:tr>
    </w:tbl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</w:rPr>
      </w:pPr>
      <w:r w:rsidRPr="006D610C">
        <w:rPr>
          <w:rFonts w:asciiTheme="minorHAnsi" w:hAnsiTheme="minorHAnsi" w:cstheme="minorHAnsi"/>
          <w:b/>
        </w:rPr>
        <w:t>Título: “No caminho para Ressurreição celebramos a Ceia!”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3"/>
        <w:gridCol w:w="4891"/>
        <w:gridCol w:w="1735"/>
        <w:gridCol w:w="1002"/>
      </w:tblGrid>
      <w:tr w:rsidR="00607CFA" w:rsidRPr="006D610C" w:rsidTr="003C399C">
        <w:trPr>
          <w:trHeight w:val="306"/>
        </w:trPr>
        <w:tc>
          <w:tcPr>
            <w:tcW w:w="2013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6D610C">
              <w:rPr>
                <w:rFonts w:asciiTheme="minorHAnsi" w:hAnsiTheme="minorHAnsi" w:cstheme="minorHAnsi"/>
                <w:b/>
              </w:rPr>
              <w:t>Tema</w:t>
            </w:r>
          </w:p>
        </w:tc>
        <w:tc>
          <w:tcPr>
            <w:tcW w:w="4891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6D610C">
              <w:rPr>
                <w:rFonts w:asciiTheme="minorHAnsi" w:hAnsiTheme="minorHAnsi" w:cstheme="minorHAnsi"/>
                <w:b/>
              </w:rPr>
              <w:t>Objetivos</w:t>
            </w:r>
          </w:p>
        </w:tc>
        <w:tc>
          <w:tcPr>
            <w:tcW w:w="1735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6D610C">
              <w:rPr>
                <w:rFonts w:asciiTheme="minorHAnsi" w:hAnsiTheme="minorHAnsi" w:cstheme="minorHAnsi"/>
                <w:b/>
              </w:rPr>
              <w:t>Símbolos</w:t>
            </w:r>
          </w:p>
        </w:tc>
        <w:tc>
          <w:tcPr>
            <w:tcW w:w="1002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6D610C">
              <w:rPr>
                <w:rFonts w:asciiTheme="minorHAnsi" w:hAnsiTheme="minorHAnsi" w:cstheme="minorHAnsi"/>
                <w:b/>
              </w:rPr>
              <w:t>Cores</w:t>
            </w:r>
          </w:p>
        </w:tc>
      </w:tr>
      <w:tr w:rsidR="00607CFA" w:rsidRPr="006D610C" w:rsidTr="003C399C">
        <w:trPr>
          <w:trHeight w:val="1194"/>
        </w:trPr>
        <w:tc>
          <w:tcPr>
            <w:tcW w:w="2013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</w:rPr>
            </w:pPr>
            <w:r w:rsidRPr="006D610C">
              <w:rPr>
                <w:rFonts w:asciiTheme="minorHAnsi" w:hAnsiTheme="minorHAnsi" w:cstheme="minorHAnsi"/>
              </w:rPr>
              <w:t xml:space="preserve">Ceia do Senhor </w:t>
            </w:r>
          </w:p>
        </w:tc>
        <w:tc>
          <w:tcPr>
            <w:tcW w:w="4891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</w:rPr>
            </w:pPr>
            <w:r w:rsidRPr="006D610C">
              <w:rPr>
                <w:rFonts w:asciiTheme="minorHAnsi" w:hAnsiTheme="minorHAnsi" w:cstheme="minorHAnsi"/>
              </w:rPr>
              <w:t>Ensinar as crianças sobre o significado e os símbolos da ressurreição.</w:t>
            </w:r>
          </w:p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</w:rPr>
            </w:pPr>
            <w:r w:rsidRPr="006D610C">
              <w:rPr>
                <w:rFonts w:asciiTheme="minorHAnsi" w:hAnsiTheme="minorHAnsi" w:cstheme="minorHAnsi"/>
              </w:rPr>
              <w:t>Demonstrar a importância de participar da mesa do Senhor.</w:t>
            </w:r>
          </w:p>
        </w:tc>
        <w:tc>
          <w:tcPr>
            <w:tcW w:w="1735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</w:rPr>
            </w:pPr>
            <w:r w:rsidRPr="006D610C">
              <w:rPr>
                <w:rFonts w:asciiTheme="minorHAnsi" w:hAnsiTheme="minorHAnsi" w:cstheme="minorHAnsi"/>
              </w:rPr>
              <w:t>Pão / Vinho (suco de uva)</w:t>
            </w:r>
          </w:p>
        </w:tc>
        <w:tc>
          <w:tcPr>
            <w:tcW w:w="1002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</w:rPr>
            </w:pPr>
            <w:r w:rsidRPr="006D610C">
              <w:rPr>
                <w:rFonts w:asciiTheme="minorHAnsi" w:hAnsiTheme="minorHAnsi" w:cstheme="minorHAnsi"/>
              </w:rPr>
              <w:t xml:space="preserve">Branco </w:t>
            </w:r>
          </w:p>
        </w:tc>
      </w:tr>
    </w:tbl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</w:rPr>
      </w:pPr>
      <w:r w:rsidRPr="006D610C">
        <w:rPr>
          <w:rFonts w:asciiTheme="minorHAnsi" w:hAnsiTheme="minorHAnsi" w:cstheme="minorHAnsi"/>
          <w:b/>
        </w:rPr>
        <w:t>1. Saudação</w:t>
      </w:r>
    </w:p>
    <w:p w:rsidR="00607CFA" w:rsidRPr="006D610C" w:rsidRDefault="00607CFA" w:rsidP="00607CFA">
      <w:pPr>
        <w:ind w:firstLine="708"/>
        <w:jc w:val="both"/>
        <w:rPr>
          <w:rFonts w:asciiTheme="minorHAnsi" w:hAnsiTheme="minorHAnsi" w:cstheme="minorHAnsi"/>
          <w:b/>
        </w:rPr>
      </w:pPr>
      <w:r w:rsidRPr="006D610C">
        <w:rPr>
          <w:rFonts w:asciiTheme="minorHAnsi" w:hAnsiTheme="minorHAnsi" w:cstheme="minorHAnsi"/>
          <w:bCs/>
          <w:color w:val="000000"/>
        </w:rPr>
        <w:t>- Fazer uma saudação, criar uma dinâmica de integração entre as crianças a fim de deixá-las à vontade. É importante neste momento explicar para as elas que o encontro de hoje terá como tema a Páscoa. Explicar a Páscoa não é só um dia, mas que já começa, especialmente, no domingo anterior com o Domingo de Ramos. E este faz parte do período Pascal.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  <w:b/>
        </w:rPr>
        <w:t>2. Texto Bíblico:</w:t>
      </w:r>
      <w:r w:rsidRPr="006D610C">
        <w:rPr>
          <w:rFonts w:asciiTheme="minorHAnsi" w:hAnsiTheme="minorHAnsi" w:cstheme="minorHAnsi"/>
        </w:rPr>
        <w:t xml:space="preserve"> Marcos 14.22-24;26 [NTLH]</w:t>
      </w: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b/>
          <w:bCs/>
          <w:color w:val="636466"/>
        </w:rPr>
      </w:pP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/>
          <w:bCs/>
          <w:color w:val="000000"/>
        </w:rPr>
        <w:t>22</w:t>
      </w:r>
      <w:r w:rsidRPr="006D610C">
        <w:rPr>
          <w:rFonts w:asciiTheme="minorHAnsi" w:hAnsiTheme="minorHAnsi" w:cstheme="minorHAnsi"/>
          <w:color w:val="000000"/>
        </w:rPr>
        <w:t xml:space="preserve"> - Enquanto estavam comendo, Jesus pegou o pão e deu graças a Deus. Depois partiu o pão e o deu aos discípulos, dizendo: — Peguem; isto é o meu corpo. </w:t>
      </w: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/>
          <w:bCs/>
          <w:color w:val="000000"/>
        </w:rPr>
        <w:t>23</w:t>
      </w:r>
      <w:r w:rsidRPr="006D610C">
        <w:rPr>
          <w:rFonts w:asciiTheme="minorHAnsi" w:hAnsiTheme="minorHAnsi" w:cstheme="minorHAnsi"/>
          <w:color w:val="000000"/>
        </w:rPr>
        <w:t xml:space="preserve"> - Em seguida, pegou o cálice de vinho e agradeceu a Deus. Depois passou o cálice aos discípulos, e todos beberam do vinho. </w:t>
      </w: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/>
          <w:bCs/>
          <w:color w:val="000000"/>
        </w:rPr>
        <w:t>24</w:t>
      </w:r>
      <w:r w:rsidRPr="006D610C">
        <w:rPr>
          <w:rFonts w:asciiTheme="minorHAnsi" w:hAnsiTheme="minorHAnsi" w:cstheme="minorHAnsi"/>
          <w:color w:val="000000"/>
        </w:rPr>
        <w:t xml:space="preserve"> - Então Jesus disse: — Isto é o meu sangue, que é derramado em favor de muitos, o sangue que garante a aliança feita por Deus com o seu povo. 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/>
          <w:bCs/>
          <w:color w:val="000000"/>
        </w:rPr>
        <w:t>26</w:t>
      </w:r>
      <w:r w:rsidRPr="006D610C">
        <w:rPr>
          <w:rFonts w:asciiTheme="minorHAnsi" w:hAnsiTheme="minorHAnsi" w:cstheme="minorHAnsi"/>
          <w:color w:val="000000"/>
        </w:rPr>
        <w:t xml:space="preserve"> - Então eles cantaram canções de louvor e foram para o monte das Oliveiras.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/>
          <w:color w:val="000000"/>
        </w:rPr>
        <w:t>Sugestão:</w:t>
      </w:r>
      <w:r w:rsidRPr="006D610C">
        <w:rPr>
          <w:rFonts w:asciiTheme="minorHAnsi" w:hAnsiTheme="minorHAnsi" w:cstheme="minorHAnsi"/>
          <w:color w:val="000000"/>
        </w:rPr>
        <w:t xml:space="preserve"> o/a facilitador poderá decorar o texto e contar a história com suas próprias palavras, quem sabe já incluindo elementos da história. Outra dica é criar uma história a partir do texto bíblico fazendo adaptações para a realidade hoje.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</w:rPr>
      </w:pPr>
      <w:r w:rsidRPr="006D610C">
        <w:rPr>
          <w:rFonts w:asciiTheme="minorHAnsi" w:hAnsiTheme="minorHAnsi" w:cstheme="minorHAnsi"/>
          <w:b/>
        </w:rPr>
        <w:t>3. Perguntas norteadoras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</w:rPr>
        <w:t>1. Com qual elemento Jesus compara o pão?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</w:rPr>
        <w:tab/>
      </w:r>
      <w:r w:rsidRPr="006D610C">
        <w:rPr>
          <w:rFonts w:asciiTheme="minorHAnsi" w:hAnsiTheme="minorHAnsi" w:cstheme="minorHAnsi"/>
          <w:b/>
        </w:rPr>
        <w:t xml:space="preserve">Resposta: </w:t>
      </w:r>
      <w:r w:rsidRPr="006D610C">
        <w:rPr>
          <w:rFonts w:asciiTheme="minorHAnsi" w:hAnsiTheme="minorHAnsi" w:cstheme="minorHAnsi"/>
        </w:rPr>
        <w:t>com o corpo dele que seria entregue.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</w:rPr>
        <w:t>2. Com qual elemento Jesus compara o vinho?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  <w:b/>
        </w:rPr>
        <w:tab/>
        <w:t xml:space="preserve">Resposta: </w:t>
      </w:r>
      <w:r w:rsidRPr="006D610C">
        <w:rPr>
          <w:rFonts w:asciiTheme="minorHAnsi" w:hAnsiTheme="minorHAnsi" w:cstheme="minorHAnsi"/>
        </w:rPr>
        <w:t>com o sangue dele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</w:rPr>
        <w:t>3. Qual a finalidade de participar da Ceia do Senhor?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</w:rPr>
        <w:tab/>
      </w:r>
      <w:r w:rsidRPr="006D610C">
        <w:rPr>
          <w:rFonts w:asciiTheme="minorHAnsi" w:hAnsiTheme="minorHAnsi" w:cstheme="minorHAnsi"/>
          <w:b/>
        </w:rPr>
        <w:t xml:space="preserve">Resposta: </w:t>
      </w:r>
      <w:r w:rsidRPr="006D610C">
        <w:rPr>
          <w:rFonts w:asciiTheme="minorHAnsi" w:hAnsiTheme="minorHAnsi" w:cstheme="minorHAnsi"/>
        </w:rPr>
        <w:t>a Ceia expressa comunhão e partilha, além de demonstrar a inclusão de todos/as no Reino de Deus.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</w:rPr>
      </w:pPr>
      <w:r w:rsidRPr="006D610C">
        <w:rPr>
          <w:rFonts w:asciiTheme="minorHAnsi" w:hAnsiTheme="minorHAnsi" w:cstheme="minorHAnsi"/>
          <w:b/>
        </w:rPr>
        <w:t>4. Atividades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  <w:color w:val="000000"/>
        </w:rPr>
      </w:pPr>
      <w:r w:rsidRPr="006D610C">
        <w:rPr>
          <w:rFonts w:asciiTheme="minorHAnsi" w:hAnsiTheme="minorHAnsi" w:cstheme="minorHAnsi"/>
          <w:color w:val="000000"/>
        </w:rPr>
        <w:t xml:space="preserve">4.1. Fazer um cartaz com a seguinte frase: </w:t>
      </w:r>
      <w:r w:rsidRPr="006D610C">
        <w:rPr>
          <w:rFonts w:asciiTheme="minorHAnsi" w:hAnsiTheme="minorHAnsi" w:cstheme="minorHAnsi"/>
          <w:b/>
          <w:color w:val="000000"/>
        </w:rPr>
        <w:t>Com Jesus</w:t>
      </w:r>
      <w:r w:rsidRPr="00607CFA">
        <w:rPr>
          <w:rFonts w:asciiTheme="minorHAnsi" w:hAnsiTheme="minorHAnsi" w:cstheme="minorHAnsi"/>
          <w:b/>
          <w:color w:val="000000"/>
        </w:rPr>
        <w:t xml:space="preserve"> </w:t>
      </w:r>
      <w:r w:rsidRPr="006D610C">
        <w:rPr>
          <w:rFonts w:asciiTheme="minorHAnsi" w:hAnsiTheme="minorHAnsi" w:cstheme="minorHAnsi"/>
          <w:b/>
          <w:color w:val="000000"/>
        </w:rPr>
        <w:t>vamos caminhando</w:t>
      </w:r>
      <w:r w:rsidRPr="00607CFA">
        <w:rPr>
          <w:rFonts w:asciiTheme="minorHAnsi" w:hAnsiTheme="minorHAnsi" w:cstheme="minorHAnsi"/>
          <w:b/>
          <w:color w:val="000000"/>
        </w:rPr>
        <w:t xml:space="preserve"> até</w:t>
      </w:r>
      <w:r w:rsidRPr="006D610C">
        <w:rPr>
          <w:rFonts w:asciiTheme="minorHAnsi" w:hAnsiTheme="minorHAnsi" w:cstheme="minorHAnsi"/>
          <w:b/>
          <w:color w:val="000000"/>
        </w:rPr>
        <w:t xml:space="preserve"> a Páscoa;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  <w:color w:val="000000"/>
        </w:rPr>
      </w:pPr>
      <w:r w:rsidRPr="006D610C">
        <w:rPr>
          <w:rFonts w:asciiTheme="minorHAnsi" w:hAnsiTheme="minorHAnsi" w:cstheme="minorHAnsi"/>
          <w:color w:val="000000"/>
        </w:rPr>
        <w:t>4.2. Ler e explicar o texto sobre a Ceia do Senhor.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color w:val="000000"/>
        </w:rPr>
        <w:t>4.3. Encenar a Ceia de Jesus com os discípulos.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</w:rPr>
      </w:pPr>
      <w:r w:rsidRPr="006D610C">
        <w:rPr>
          <w:rFonts w:asciiTheme="minorHAnsi" w:hAnsiTheme="minorHAnsi" w:cstheme="minorHAnsi"/>
          <w:b/>
        </w:rPr>
        <w:t>5. Apresentação durante o caminho para a Ressurreição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</w:rPr>
        <w:t>- Convidar todas as crianças para ouvir a história da Ceia do Senhor (última Ceia)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</w:rPr>
        <w:t>- Local: dentro do templo, sentadas nos bancos.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</w:rPr>
        <w:t xml:space="preserve">- Pedir às crianças do Grupo B que apresente o que foi aprendido na classe. Com a ajuda do/a facilitador/a, contar a história e o significado da Ceia; em seguida convidar todos/as para participar dela como expressão da partilha e do cuidado de Deus para conosco. Cantar a música: </w:t>
      </w:r>
      <w:r w:rsidRPr="006D610C">
        <w:rPr>
          <w:rFonts w:asciiTheme="minorHAnsi" w:hAnsiTheme="minorHAnsi" w:cstheme="minorHAnsi"/>
          <w:i/>
        </w:rPr>
        <w:t xml:space="preserve">A Ceia, </w:t>
      </w:r>
      <w:r w:rsidRPr="006D610C">
        <w:rPr>
          <w:rFonts w:asciiTheme="minorHAnsi" w:hAnsiTheme="minorHAnsi" w:cstheme="minorHAnsi"/>
        </w:rPr>
        <w:t xml:space="preserve">enquanto duas crianças entram com o cartaz com a frase: </w:t>
      </w:r>
      <w:r w:rsidRPr="006D610C">
        <w:rPr>
          <w:rFonts w:asciiTheme="minorHAnsi" w:hAnsiTheme="minorHAnsi" w:cstheme="minorHAnsi"/>
          <w:b/>
          <w:color w:val="000000"/>
        </w:rPr>
        <w:t>Com Jesus</w:t>
      </w:r>
      <w:r w:rsidRPr="00607CFA">
        <w:rPr>
          <w:rFonts w:asciiTheme="minorHAnsi" w:hAnsiTheme="minorHAnsi" w:cstheme="minorHAnsi"/>
          <w:b/>
          <w:color w:val="000000"/>
        </w:rPr>
        <w:t xml:space="preserve"> </w:t>
      </w:r>
      <w:r w:rsidRPr="006D610C">
        <w:rPr>
          <w:rFonts w:asciiTheme="minorHAnsi" w:hAnsiTheme="minorHAnsi" w:cstheme="minorHAnsi"/>
          <w:b/>
          <w:color w:val="000000"/>
        </w:rPr>
        <w:t>vamos caminhando</w:t>
      </w:r>
      <w:r w:rsidRPr="00607CFA">
        <w:rPr>
          <w:rFonts w:asciiTheme="minorHAnsi" w:hAnsiTheme="minorHAnsi" w:cstheme="minorHAnsi"/>
          <w:b/>
          <w:color w:val="000000"/>
        </w:rPr>
        <w:t xml:space="preserve"> até</w:t>
      </w:r>
      <w:r w:rsidRPr="006D610C">
        <w:rPr>
          <w:rFonts w:asciiTheme="minorHAnsi" w:hAnsiTheme="minorHAnsi" w:cstheme="minorHAnsi"/>
          <w:b/>
          <w:color w:val="000000"/>
        </w:rPr>
        <w:t xml:space="preserve"> a Páscoa</w:t>
      </w:r>
      <w:r w:rsidRPr="006D610C">
        <w:rPr>
          <w:rFonts w:asciiTheme="minorHAnsi" w:hAnsiTheme="minorHAnsi" w:cstheme="minorHAnsi"/>
          <w:color w:val="000000"/>
        </w:rPr>
        <w:t>, e colocam-no no altar. Após este momento fazer uma oração e convidar o grupo C para apresentar o seu tema.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i/>
        </w:rPr>
      </w:pPr>
      <w:r w:rsidRPr="006D610C">
        <w:rPr>
          <w:rFonts w:asciiTheme="minorHAnsi" w:hAnsiTheme="minorHAnsi" w:cstheme="minorHAnsi"/>
        </w:rPr>
        <w:t xml:space="preserve">Música/a: </w:t>
      </w:r>
      <w:r w:rsidRPr="006D610C">
        <w:rPr>
          <w:rFonts w:asciiTheme="minorHAnsi" w:hAnsiTheme="minorHAnsi" w:cstheme="minorHAnsi"/>
          <w:i/>
        </w:rPr>
        <w:t xml:space="preserve">A Ceia </w:t>
      </w:r>
      <w:r w:rsidRPr="006D610C">
        <w:rPr>
          <w:rFonts w:asciiTheme="minorHAnsi" w:hAnsiTheme="minorHAnsi" w:cstheme="minorHAnsi"/>
        </w:rPr>
        <w:t xml:space="preserve">(Cantata: </w:t>
      </w:r>
      <w:r w:rsidRPr="006D610C">
        <w:rPr>
          <w:rFonts w:asciiTheme="minorHAnsi" w:hAnsiTheme="minorHAnsi" w:cstheme="minorHAnsi"/>
          <w:i/>
        </w:rPr>
        <w:t>Cristo em Mim)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9816"/>
      </w:tblGrid>
      <w:tr w:rsidR="00607CFA" w:rsidRPr="006D610C" w:rsidTr="003C399C">
        <w:trPr>
          <w:trHeight w:val="300"/>
        </w:trPr>
        <w:tc>
          <w:tcPr>
            <w:tcW w:w="9816" w:type="dxa"/>
            <w:shd w:val="pct15" w:color="auto" w:fill="auto"/>
          </w:tcPr>
          <w:p w:rsidR="00607CFA" w:rsidRPr="006D610C" w:rsidRDefault="00607CFA" w:rsidP="00607CF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D610C">
              <w:rPr>
                <w:rFonts w:asciiTheme="minorHAnsi" w:hAnsiTheme="minorHAnsi" w:cstheme="minorHAnsi"/>
                <w:b/>
              </w:rPr>
              <w:t>Grupo C (crianças de 1</w:t>
            </w:r>
            <w:r>
              <w:rPr>
                <w:rFonts w:asciiTheme="minorHAnsi" w:hAnsiTheme="minorHAnsi" w:cstheme="minorHAnsi"/>
                <w:b/>
              </w:rPr>
              <w:t>0 a 13</w:t>
            </w:r>
            <w:r w:rsidRPr="006D610C">
              <w:rPr>
                <w:rFonts w:asciiTheme="minorHAnsi" w:hAnsiTheme="minorHAnsi" w:cstheme="minorHAnsi"/>
                <w:b/>
              </w:rPr>
              <w:t xml:space="preserve"> anos)</w:t>
            </w:r>
          </w:p>
        </w:tc>
      </w:tr>
    </w:tbl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  <w:b/>
        </w:rPr>
        <w:t>Título:</w:t>
      </w:r>
      <w:r w:rsidRPr="006D610C">
        <w:rPr>
          <w:rFonts w:asciiTheme="minorHAnsi" w:hAnsiTheme="minorHAnsi" w:cstheme="minorHAnsi"/>
        </w:rPr>
        <w:t xml:space="preserve"> “No caminho para Ressurreição festejamos a vida!”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1"/>
        <w:gridCol w:w="4935"/>
        <w:gridCol w:w="1751"/>
        <w:gridCol w:w="1176"/>
      </w:tblGrid>
      <w:tr w:rsidR="00607CFA" w:rsidRPr="006D610C" w:rsidTr="003C399C">
        <w:trPr>
          <w:trHeight w:val="307"/>
        </w:trPr>
        <w:tc>
          <w:tcPr>
            <w:tcW w:w="2031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6D610C">
              <w:rPr>
                <w:rFonts w:asciiTheme="minorHAnsi" w:hAnsiTheme="minorHAnsi" w:cstheme="minorHAnsi"/>
                <w:b/>
              </w:rPr>
              <w:t>Tema</w:t>
            </w:r>
          </w:p>
        </w:tc>
        <w:tc>
          <w:tcPr>
            <w:tcW w:w="4935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6D610C">
              <w:rPr>
                <w:rFonts w:asciiTheme="minorHAnsi" w:hAnsiTheme="minorHAnsi" w:cstheme="minorHAnsi"/>
                <w:b/>
              </w:rPr>
              <w:t>Objetivos</w:t>
            </w:r>
          </w:p>
        </w:tc>
        <w:tc>
          <w:tcPr>
            <w:tcW w:w="1751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6D610C">
              <w:rPr>
                <w:rFonts w:asciiTheme="minorHAnsi" w:hAnsiTheme="minorHAnsi" w:cstheme="minorHAnsi"/>
                <w:b/>
              </w:rPr>
              <w:t>Símbolos</w:t>
            </w:r>
          </w:p>
        </w:tc>
        <w:tc>
          <w:tcPr>
            <w:tcW w:w="1176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6D610C">
              <w:rPr>
                <w:rFonts w:asciiTheme="minorHAnsi" w:hAnsiTheme="minorHAnsi" w:cstheme="minorHAnsi"/>
                <w:b/>
              </w:rPr>
              <w:t>Cores</w:t>
            </w:r>
          </w:p>
        </w:tc>
      </w:tr>
      <w:tr w:rsidR="00607CFA" w:rsidRPr="006D610C" w:rsidTr="003C399C">
        <w:trPr>
          <w:trHeight w:val="1582"/>
        </w:trPr>
        <w:tc>
          <w:tcPr>
            <w:tcW w:w="2031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</w:rPr>
            </w:pPr>
            <w:r w:rsidRPr="006D610C">
              <w:rPr>
                <w:rFonts w:asciiTheme="minorHAnsi" w:hAnsiTheme="minorHAnsi" w:cstheme="minorHAnsi"/>
              </w:rPr>
              <w:t>Ressurreição</w:t>
            </w:r>
          </w:p>
        </w:tc>
        <w:tc>
          <w:tcPr>
            <w:tcW w:w="4935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</w:rPr>
            </w:pPr>
            <w:r w:rsidRPr="006D610C">
              <w:rPr>
                <w:rFonts w:asciiTheme="minorHAnsi" w:hAnsiTheme="minorHAnsi" w:cstheme="minorHAnsi"/>
              </w:rPr>
              <w:t>Ensinar a importância e o significado da ressurreição de Jesus.</w:t>
            </w:r>
          </w:p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</w:rPr>
            </w:pPr>
            <w:r w:rsidRPr="006D610C">
              <w:rPr>
                <w:rFonts w:asciiTheme="minorHAnsi" w:hAnsiTheme="minorHAnsi" w:cstheme="minorHAnsi"/>
              </w:rPr>
              <w:t>Demonstrar o que acontece quando a pessoa aceita e ressurreição de Jesus em sua vida.</w:t>
            </w:r>
          </w:p>
        </w:tc>
        <w:tc>
          <w:tcPr>
            <w:tcW w:w="1751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</w:rPr>
            </w:pPr>
            <w:r w:rsidRPr="006D610C">
              <w:rPr>
                <w:rFonts w:asciiTheme="minorHAnsi" w:hAnsiTheme="minorHAnsi" w:cstheme="minorHAnsi"/>
              </w:rPr>
              <w:t>Cruz vazia / borboleta</w:t>
            </w:r>
          </w:p>
        </w:tc>
        <w:tc>
          <w:tcPr>
            <w:tcW w:w="1176" w:type="dxa"/>
          </w:tcPr>
          <w:p w:rsidR="00607CFA" w:rsidRPr="006D610C" w:rsidRDefault="00607CFA" w:rsidP="00607CFA">
            <w:pPr>
              <w:jc w:val="both"/>
              <w:rPr>
                <w:rFonts w:asciiTheme="minorHAnsi" w:hAnsiTheme="minorHAnsi" w:cstheme="minorHAnsi"/>
              </w:rPr>
            </w:pPr>
            <w:r w:rsidRPr="006D610C">
              <w:rPr>
                <w:rFonts w:asciiTheme="minorHAnsi" w:hAnsiTheme="minorHAnsi" w:cstheme="minorHAnsi"/>
              </w:rPr>
              <w:t>Branco / Amarelo</w:t>
            </w:r>
          </w:p>
        </w:tc>
      </w:tr>
    </w:tbl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</w:rPr>
      </w:pPr>
      <w:r w:rsidRPr="006D610C">
        <w:rPr>
          <w:rFonts w:asciiTheme="minorHAnsi" w:hAnsiTheme="minorHAnsi" w:cstheme="minorHAnsi"/>
          <w:b/>
        </w:rPr>
        <w:t>1. Saudação</w:t>
      </w:r>
    </w:p>
    <w:p w:rsidR="00607CFA" w:rsidRPr="006D610C" w:rsidRDefault="00607CFA" w:rsidP="00607CFA">
      <w:pPr>
        <w:ind w:firstLine="708"/>
        <w:jc w:val="both"/>
        <w:rPr>
          <w:rFonts w:asciiTheme="minorHAnsi" w:hAnsiTheme="minorHAnsi" w:cstheme="minorHAnsi"/>
          <w:b/>
        </w:rPr>
      </w:pPr>
      <w:r w:rsidRPr="006D610C">
        <w:rPr>
          <w:rFonts w:asciiTheme="minorHAnsi" w:hAnsiTheme="minorHAnsi" w:cstheme="minorHAnsi"/>
          <w:bCs/>
          <w:color w:val="000000"/>
        </w:rPr>
        <w:t>- Fazer uma saudação, criar uma dinâmica de integração entre as crianças a fim de deixá-las à vontade. É importante neste momento explicar para as elas que o encontro de hoje terá como tema a Páscoa. Explicar a Páscoa não é só um dia, mas que já começa, especialmente, no domingo anterior com o Domingo de Ramos. E este faz parte do período Pascal.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  <w:b/>
        </w:rPr>
        <w:t>2. Texto Bíblico:</w:t>
      </w:r>
      <w:r w:rsidRPr="006D610C">
        <w:rPr>
          <w:rFonts w:asciiTheme="minorHAnsi" w:hAnsiTheme="minorHAnsi" w:cstheme="minorHAnsi"/>
        </w:rPr>
        <w:t xml:space="preserve"> Mateus 28.1-10 [NTLH]</w:t>
      </w: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bCs/>
          <w:color w:val="000000"/>
        </w:rPr>
      </w:pP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Cs/>
          <w:color w:val="000000"/>
        </w:rPr>
        <w:t>1</w:t>
      </w:r>
      <w:r w:rsidRPr="006D610C">
        <w:rPr>
          <w:rFonts w:asciiTheme="minorHAnsi" w:hAnsiTheme="minorHAnsi" w:cstheme="minorHAnsi"/>
          <w:color w:val="000000"/>
        </w:rPr>
        <w:t xml:space="preserve"> - Depois do sábado, no domingo bem cedo, Maria Madalena e a outra Maria foram visitar o túmulo. </w:t>
      </w: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Cs/>
          <w:color w:val="000000"/>
        </w:rPr>
        <w:t>2</w:t>
      </w:r>
      <w:r w:rsidRPr="006D610C">
        <w:rPr>
          <w:rFonts w:asciiTheme="minorHAnsi" w:hAnsiTheme="minorHAnsi" w:cstheme="minorHAnsi"/>
          <w:color w:val="000000"/>
        </w:rPr>
        <w:t xml:space="preserve"> - De repente, houve um grande tremor de terra. Um anjo do Senhor desceu do céu, tirou a pedra e sentou-se nela. </w:t>
      </w: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Cs/>
          <w:color w:val="000000"/>
        </w:rPr>
        <w:t>3</w:t>
      </w:r>
      <w:r w:rsidRPr="006D610C">
        <w:rPr>
          <w:rFonts w:asciiTheme="minorHAnsi" w:hAnsiTheme="minorHAnsi" w:cstheme="minorHAnsi"/>
          <w:color w:val="000000"/>
        </w:rPr>
        <w:t xml:space="preserve"> - Ele era parecido com um relâmpago, e as suas roupas eram brancas como a neve. </w:t>
      </w: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Cs/>
          <w:color w:val="000000"/>
        </w:rPr>
        <w:t>4</w:t>
      </w:r>
      <w:r w:rsidRPr="006D610C">
        <w:rPr>
          <w:rFonts w:asciiTheme="minorHAnsi" w:hAnsiTheme="minorHAnsi" w:cstheme="minorHAnsi"/>
          <w:color w:val="000000"/>
        </w:rPr>
        <w:t xml:space="preserve"> - Os guardas tremeram de medo do anjo e ficaram como mortos. </w:t>
      </w:r>
    </w:p>
    <w:p w:rsidR="00607CFA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Cs/>
          <w:color w:val="000000"/>
        </w:rPr>
        <w:t>5</w:t>
      </w:r>
      <w:r w:rsidRPr="006D610C">
        <w:rPr>
          <w:rFonts w:asciiTheme="minorHAnsi" w:hAnsiTheme="minorHAnsi" w:cstheme="minorHAnsi"/>
          <w:color w:val="000000"/>
        </w:rPr>
        <w:t xml:space="preserve"> - Então o anjo disse para as mulheres: — Não tenham medo! Sei que vocês estão procurando Jesus, que foi crucificado, </w:t>
      </w:r>
    </w:p>
    <w:p w:rsidR="003C399C" w:rsidRDefault="003C399C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</w:p>
    <w:p w:rsidR="003C399C" w:rsidRPr="006D610C" w:rsidRDefault="003C399C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Cs/>
          <w:color w:val="000000"/>
        </w:rPr>
        <w:t>6 -</w:t>
      </w:r>
      <w:r w:rsidRPr="006D610C">
        <w:rPr>
          <w:rFonts w:asciiTheme="minorHAnsi" w:hAnsiTheme="minorHAnsi" w:cstheme="minorHAnsi"/>
          <w:color w:val="000000"/>
        </w:rPr>
        <w:t xml:space="preserve"> mas ele não está aqui; já foi ressuscitado, como tinha dito. Venham ver o lugar onde ele foi posto. </w:t>
      </w: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Cs/>
          <w:color w:val="000000"/>
        </w:rPr>
        <w:t>7 -</w:t>
      </w:r>
      <w:r w:rsidRPr="006D610C">
        <w:rPr>
          <w:rFonts w:asciiTheme="minorHAnsi" w:hAnsiTheme="minorHAnsi" w:cstheme="minorHAnsi"/>
          <w:color w:val="000000"/>
        </w:rPr>
        <w:t xml:space="preserve"> Agora vão depressa e digam aos discípulos dele o seguinte: “Ele foi ressuscitado e vai adiante de vocês para a Galiléia. Lá vocês vão vê-lo.” Era isso o que eu tinha a dizer para vocês. </w:t>
      </w: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Cs/>
          <w:color w:val="000000"/>
        </w:rPr>
        <w:t>8 -</w:t>
      </w:r>
      <w:r w:rsidRPr="006D610C">
        <w:rPr>
          <w:rFonts w:asciiTheme="minorHAnsi" w:hAnsiTheme="minorHAnsi" w:cstheme="minorHAnsi"/>
          <w:color w:val="000000"/>
        </w:rPr>
        <w:t xml:space="preserve"> Elas foram embora depressa do túmulo, pois estavam com medo, mas muito alegres. E correram para contar tudo aos discípulos. </w:t>
      </w:r>
    </w:p>
    <w:p w:rsidR="00607CFA" w:rsidRPr="006D610C" w:rsidRDefault="00607CFA" w:rsidP="00607CFA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Cs/>
          <w:color w:val="000000"/>
        </w:rPr>
        <w:t>9 -</w:t>
      </w:r>
      <w:r w:rsidRPr="006D610C">
        <w:rPr>
          <w:rFonts w:asciiTheme="minorHAnsi" w:hAnsiTheme="minorHAnsi" w:cstheme="minorHAnsi"/>
          <w:color w:val="000000"/>
        </w:rPr>
        <w:t xml:space="preserve"> De repente, Jesus se encontrou com elas e disse: — Que a paz esteja com vocês! Elas chegaram perto dele, abraçaram os seus pés e o adoraram. 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Cs/>
          <w:color w:val="000000"/>
        </w:rPr>
        <w:t>10 -</w:t>
      </w:r>
      <w:r w:rsidRPr="006D610C">
        <w:rPr>
          <w:rFonts w:asciiTheme="minorHAnsi" w:hAnsiTheme="minorHAnsi" w:cstheme="minorHAnsi"/>
          <w:color w:val="000000"/>
        </w:rPr>
        <w:t xml:space="preserve"> Então Jesus disse: — Não tenham medo! Vão dizer aos meus irmãos para irem à Galiléia, e eles me verão ali.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b/>
          <w:color w:val="000000"/>
        </w:rPr>
        <w:t>Sugestão:</w:t>
      </w:r>
      <w:r w:rsidRPr="006D610C">
        <w:rPr>
          <w:rFonts w:asciiTheme="minorHAnsi" w:hAnsiTheme="minorHAnsi" w:cstheme="minorHAnsi"/>
          <w:color w:val="000000"/>
        </w:rPr>
        <w:t xml:space="preserve"> o/a facilitador poderá decorar o texto e contar a história com suas próprias palavras, quem sabe já incluindo elementos da história. Outra dica é criar uma história a partir do texto bíblico fazendo adaptações para a realidade hoje.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</w:rPr>
      </w:pPr>
      <w:r w:rsidRPr="006D610C">
        <w:rPr>
          <w:rFonts w:asciiTheme="minorHAnsi" w:hAnsiTheme="minorHAnsi" w:cstheme="minorHAnsi"/>
          <w:b/>
        </w:rPr>
        <w:t>3. Perguntas norteadoras: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</w:rPr>
      </w:pPr>
    </w:p>
    <w:p w:rsidR="00607CFA" w:rsidRPr="006D610C" w:rsidRDefault="00607CFA" w:rsidP="00607CFA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607CFA">
        <w:rPr>
          <w:rFonts w:asciiTheme="minorHAnsi" w:hAnsiTheme="minorHAnsi" w:cstheme="minorHAnsi"/>
        </w:rPr>
        <w:t>- O q</w:t>
      </w:r>
      <w:r w:rsidRPr="006D610C">
        <w:rPr>
          <w:rFonts w:asciiTheme="minorHAnsi" w:hAnsiTheme="minorHAnsi" w:cstheme="minorHAnsi"/>
        </w:rPr>
        <w:t>ue viu Maria e Maria Madalena ao chegar ao sepulcro onde haviam enterrado Jesus?</w:t>
      </w:r>
    </w:p>
    <w:p w:rsidR="00607CFA" w:rsidRPr="006D610C" w:rsidRDefault="00607CFA" w:rsidP="00607CFA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607CFA">
        <w:rPr>
          <w:rFonts w:asciiTheme="minorHAnsi" w:hAnsiTheme="minorHAnsi" w:cstheme="minorHAnsi"/>
        </w:rPr>
        <w:t>- O que</w:t>
      </w:r>
      <w:r w:rsidRPr="006D610C">
        <w:rPr>
          <w:rFonts w:asciiTheme="minorHAnsi" w:hAnsiTheme="minorHAnsi" w:cstheme="minorHAnsi"/>
        </w:rPr>
        <w:t xml:space="preserve"> disse o anjo para as mulheres?</w:t>
      </w:r>
    </w:p>
    <w:p w:rsidR="00607CFA" w:rsidRPr="006D610C" w:rsidRDefault="00607CFA" w:rsidP="00607CFA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607CFA">
        <w:rPr>
          <w:rFonts w:asciiTheme="minorHAnsi" w:hAnsiTheme="minorHAnsi" w:cstheme="minorHAnsi"/>
        </w:rPr>
        <w:t xml:space="preserve">- </w:t>
      </w:r>
      <w:r w:rsidRPr="006D610C">
        <w:rPr>
          <w:rFonts w:asciiTheme="minorHAnsi" w:hAnsiTheme="minorHAnsi" w:cstheme="minorHAnsi"/>
        </w:rPr>
        <w:t>O que Jesus disse à elas para fazer?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</w:rPr>
      </w:pPr>
      <w:r w:rsidRPr="006D610C">
        <w:rPr>
          <w:rFonts w:asciiTheme="minorHAnsi" w:hAnsiTheme="minorHAnsi" w:cstheme="minorHAnsi"/>
          <w:b/>
        </w:rPr>
        <w:t>4. Atividades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07CFA" w:rsidRDefault="00607CFA" w:rsidP="00607CFA">
      <w:pPr>
        <w:jc w:val="both"/>
        <w:rPr>
          <w:rFonts w:asciiTheme="minorHAnsi" w:hAnsiTheme="minorHAnsi" w:cstheme="minorHAnsi"/>
          <w:b/>
          <w:color w:val="000000"/>
        </w:rPr>
      </w:pPr>
      <w:r w:rsidRPr="006D610C">
        <w:rPr>
          <w:rFonts w:asciiTheme="minorHAnsi" w:hAnsiTheme="minorHAnsi" w:cstheme="minorHAnsi"/>
          <w:color w:val="000000"/>
        </w:rPr>
        <w:t xml:space="preserve">4.1. Fazer um cartaz com a seguinte frase: </w:t>
      </w:r>
      <w:r w:rsidRPr="006D610C">
        <w:rPr>
          <w:rFonts w:asciiTheme="minorHAnsi" w:hAnsiTheme="minorHAnsi" w:cstheme="minorHAnsi"/>
          <w:b/>
          <w:color w:val="000000"/>
        </w:rPr>
        <w:t>Com Jesus</w:t>
      </w:r>
      <w:r w:rsidRPr="00607CFA">
        <w:rPr>
          <w:rFonts w:asciiTheme="minorHAnsi" w:hAnsiTheme="minorHAnsi" w:cstheme="minorHAnsi"/>
          <w:b/>
          <w:color w:val="000000"/>
        </w:rPr>
        <w:t xml:space="preserve"> </w:t>
      </w:r>
      <w:r w:rsidRPr="006D610C">
        <w:rPr>
          <w:rFonts w:asciiTheme="minorHAnsi" w:hAnsiTheme="minorHAnsi" w:cstheme="minorHAnsi"/>
          <w:b/>
          <w:color w:val="000000"/>
        </w:rPr>
        <w:t>vamos caminhando com fé</w:t>
      </w:r>
      <w:r w:rsidRPr="00607CFA">
        <w:rPr>
          <w:rFonts w:asciiTheme="minorHAnsi" w:hAnsiTheme="minorHAnsi" w:cstheme="minorHAnsi"/>
          <w:b/>
          <w:color w:val="000000"/>
        </w:rPr>
        <w:t xml:space="preserve"> e esperança;</w:t>
      </w:r>
    </w:p>
    <w:p w:rsidR="00607CFA" w:rsidRPr="00607CFA" w:rsidRDefault="00607CFA" w:rsidP="00607CFA">
      <w:pPr>
        <w:jc w:val="both"/>
        <w:rPr>
          <w:rFonts w:asciiTheme="minorHAnsi" w:hAnsiTheme="minorHAnsi" w:cstheme="minorHAnsi"/>
          <w:b/>
          <w:color w:val="000000"/>
        </w:rPr>
      </w:pPr>
    </w:p>
    <w:p w:rsidR="00607CFA" w:rsidRPr="00607CFA" w:rsidRDefault="00607CFA" w:rsidP="00607CFA">
      <w:pPr>
        <w:jc w:val="both"/>
        <w:rPr>
          <w:rFonts w:asciiTheme="minorHAnsi" w:hAnsiTheme="minorHAnsi" w:cstheme="minorHAnsi"/>
          <w:b/>
          <w:color w:val="000000"/>
        </w:rPr>
      </w:pPr>
      <w:r w:rsidRPr="00607CFA">
        <w:rPr>
          <w:rFonts w:asciiTheme="minorHAnsi" w:hAnsiTheme="minorHAnsi" w:cstheme="minorHAnsi"/>
          <w:color w:val="000000"/>
        </w:rPr>
        <w:t>4.</w:t>
      </w:r>
      <w:r w:rsidRPr="006D610C">
        <w:rPr>
          <w:rFonts w:asciiTheme="minorHAnsi" w:hAnsiTheme="minorHAnsi" w:cstheme="minorHAnsi"/>
          <w:color w:val="000000"/>
        </w:rPr>
        <w:t>2. Ler e explicar o texto da Ressurreição;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color w:val="000000"/>
        </w:rPr>
      </w:pPr>
      <w:r w:rsidRPr="006D610C">
        <w:rPr>
          <w:rFonts w:asciiTheme="minorHAnsi" w:hAnsiTheme="minorHAnsi" w:cstheme="minorHAnsi"/>
          <w:color w:val="000000"/>
        </w:rPr>
        <w:t>4.3. Encenar o texto;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</w:rPr>
      </w:pPr>
      <w:r w:rsidRPr="006D610C">
        <w:rPr>
          <w:rFonts w:asciiTheme="minorHAnsi" w:hAnsiTheme="minorHAnsi" w:cstheme="minorHAnsi"/>
          <w:b/>
        </w:rPr>
        <w:t>5. Apresentação durante o caminho para a Ressurreição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  <w:b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</w:rPr>
        <w:t>- Convidar todas as crianças para ouvir a história da Ressurreição, ainda sentada nos bancos.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</w:rPr>
        <w:t>- Local: dentro do templo sentada nos banco e em volta da cruz.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</w:rPr>
        <w:t xml:space="preserve">- Em seguida, pedir às crianças do Grupo C que apresente o que foi aprendido na classe. Com a ajuda do/a facilitador/a, contar a história da Páscoa e seu significado. Convidar as crianças para a festa da ressurreição. Enquanto se canta a música: </w:t>
      </w:r>
      <w:r w:rsidRPr="006D610C">
        <w:rPr>
          <w:rFonts w:asciiTheme="minorHAnsi" w:hAnsiTheme="minorHAnsi" w:cstheme="minorHAnsi"/>
          <w:i/>
        </w:rPr>
        <w:t>Ressussitou</w:t>
      </w:r>
      <w:r w:rsidRPr="006D610C">
        <w:rPr>
          <w:rFonts w:asciiTheme="minorHAnsi" w:hAnsiTheme="minorHAnsi" w:cstheme="minorHAnsi"/>
        </w:rPr>
        <w:t xml:space="preserve"> as crianças devem assentar-se em volta da cruz no centro do Templo e partilhar a comida e os ovos de páscoa. Depois que todas estiverem sentadas, duas crianças levam até o altar o cartaz com a frase: </w:t>
      </w:r>
      <w:r w:rsidRPr="006D610C">
        <w:rPr>
          <w:rFonts w:asciiTheme="minorHAnsi" w:hAnsiTheme="minorHAnsi" w:cstheme="minorHAnsi"/>
          <w:b/>
          <w:color w:val="000000"/>
        </w:rPr>
        <w:t>Com Jesus</w:t>
      </w:r>
      <w:r w:rsidRPr="00607CFA">
        <w:rPr>
          <w:rFonts w:asciiTheme="minorHAnsi" w:hAnsiTheme="minorHAnsi" w:cstheme="minorHAnsi"/>
          <w:b/>
          <w:color w:val="000000"/>
        </w:rPr>
        <w:t xml:space="preserve"> </w:t>
      </w:r>
      <w:r w:rsidRPr="006D610C">
        <w:rPr>
          <w:rFonts w:asciiTheme="minorHAnsi" w:hAnsiTheme="minorHAnsi" w:cstheme="minorHAnsi"/>
          <w:b/>
          <w:color w:val="000000"/>
        </w:rPr>
        <w:t>vamos caminhando com fé</w:t>
      </w:r>
      <w:r w:rsidRPr="00607CFA">
        <w:rPr>
          <w:rFonts w:asciiTheme="minorHAnsi" w:hAnsiTheme="minorHAnsi" w:cstheme="minorHAnsi"/>
          <w:b/>
          <w:color w:val="000000"/>
        </w:rPr>
        <w:t xml:space="preserve"> e esperança</w:t>
      </w:r>
      <w:r w:rsidRPr="006D610C">
        <w:rPr>
          <w:rFonts w:asciiTheme="minorHAnsi" w:hAnsiTheme="minorHAnsi" w:cstheme="minorHAnsi"/>
          <w:b/>
          <w:color w:val="000000"/>
        </w:rPr>
        <w:t xml:space="preserve">; </w:t>
      </w:r>
      <w:r w:rsidRPr="006D610C">
        <w:rPr>
          <w:rFonts w:asciiTheme="minorHAnsi" w:hAnsiTheme="minorHAnsi" w:cstheme="minorHAnsi"/>
        </w:rPr>
        <w:t>em seguida faz-se uma oração e todas as crianças são convidadas a participar da festa da ressurreição.</w:t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  <w:r w:rsidRPr="006D610C">
        <w:rPr>
          <w:rFonts w:asciiTheme="minorHAnsi" w:hAnsiTheme="minorHAnsi" w:cstheme="minorHAnsi"/>
          <w:b/>
        </w:rPr>
        <w:t>Música/s</w:t>
      </w:r>
      <w:r w:rsidRPr="006D610C">
        <w:rPr>
          <w:rFonts w:asciiTheme="minorHAnsi" w:hAnsiTheme="minorHAnsi" w:cstheme="minorHAnsi"/>
        </w:rPr>
        <w:t>:</w:t>
      </w:r>
      <w:r w:rsidRPr="006D610C">
        <w:rPr>
          <w:rFonts w:asciiTheme="minorHAnsi" w:hAnsiTheme="minorHAnsi" w:cstheme="minorHAnsi"/>
          <w:i/>
        </w:rPr>
        <w:t xml:space="preserve"> Ressuscitou </w:t>
      </w:r>
      <w:r w:rsidRPr="006D610C">
        <w:rPr>
          <w:rFonts w:asciiTheme="minorHAnsi" w:hAnsiTheme="minorHAnsi" w:cstheme="minorHAnsi"/>
        </w:rPr>
        <w:t>(Cantata: Cristo em Mim)</w:t>
      </w:r>
    </w:p>
    <w:p w:rsidR="00607CFA" w:rsidRDefault="00607CFA" w:rsidP="00607CFA">
      <w:pPr>
        <w:jc w:val="both"/>
        <w:rPr>
          <w:rFonts w:asciiTheme="minorHAnsi" w:hAnsiTheme="minorHAnsi" w:cstheme="minorHAnsi"/>
          <w:i/>
        </w:rPr>
      </w:pPr>
    </w:p>
    <w:p w:rsidR="00607CFA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0973DC" w:rsidRDefault="00607CFA" w:rsidP="00607CFA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[</w:t>
      </w:r>
      <w:r w:rsidRPr="000973DC">
        <w:rPr>
          <w:rFonts w:asciiTheme="minorHAnsi" w:hAnsiTheme="minorHAnsi" w:cstheme="minorHAnsi"/>
          <w:b/>
        </w:rPr>
        <w:t>Programação elaborada pelo Projeto Sombra e Água Fresca da Igreja Metodista do Planalto</w:t>
      </w:r>
      <w:r>
        <w:rPr>
          <w:rFonts w:asciiTheme="minorHAnsi" w:hAnsiTheme="minorHAnsi" w:cstheme="minorHAnsi"/>
          <w:b/>
        </w:rPr>
        <w:t xml:space="preserve"> – Revda. Suely Xavier e Profª Rosicler Ribeiro Passos].</w:t>
      </w:r>
    </w:p>
    <w:p w:rsidR="00607CFA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0973DC" w:rsidRDefault="00607CFA" w:rsidP="00607CFA">
      <w:pPr>
        <w:jc w:val="both"/>
        <w:rPr>
          <w:rFonts w:asciiTheme="minorHAnsi" w:hAnsiTheme="minorHAnsi" w:cstheme="minorHAnsi"/>
          <w:b/>
        </w:rPr>
      </w:pPr>
      <w:r w:rsidRPr="000973DC">
        <w:rPr>
          <w:rFonts w:asciiTheme="minorHAnsi" w:hAnsiTheme="minorHAnsi" w:cstheme="minorHAnsi"/>
          <w:b/>
        </w:rPr>
        <w:t xml:space="preserve">Fotos: </w:t>
      </w:r>
    </w:p>
    <w:p w:rsidR="00607CFA" w:rsidRDefault="00607CFA" w:rsidP="00607CFA"/>
    <w:p w:rsidR="00607CFA" w:rsidRDefault="00607CFA" w:rsidP="00607CFA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8255</wp:posOffset>
            </wp:positionV>
            <wp:extent cx="2592705" cy="1568450"/>
            <wp:effectExtent l="19050" t="0" r="0" b="0"/>
            <wp:wrapSquare wrapText="bothSides"/>
            <wp:docPr id="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706" b="1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8255</wp:posOffset>
            </wp:positionV>
            <wp:extent cx="2339340" cy="1602740"/>
            <wp:effectExtent l="19050" t="0" r="3810" b="0"/>
            <wp:wrapSquare wrapText="bothSides"/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CFA" w:rsidRDefault="00607CFA" w:rsidP="00607CFA"/>
    <w:p w:rsidR="00607CFA" w:rsidRDefault="00607CFA" w:rsidP="00607CFA"/>
    <w:p w:rsidR="00607CFA" w:rsidRDefault="00607CFA" w:rsidP="00607CFA">
      <w:r>
        <w:rPr>
          <w:noProof/>
        </w:rPr>
        <w:t xml:space="preserve"> </w:t>
      </w:r>
    </w:p>
    <w:p w:rsidR="00607CFA" w:rsidRDefault="00607CFA" w:rsidP="00607CFA"/>
    <w:p w:rsidR="00607CFA" w:rsidRDefault="00607CFA" w:rsidP="00607CFA"/>
    <w:p w:rsidR="00607CFA" w:rsidRPr="000973D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i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i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412115</wp:posOffset>
            </wp:positionV>
            <wp:extent cx="2430145" cy="1835785"/>
            <wp:effectExtent l="19050" t="0" r="8255" b="0"/>
            <wp:wrapSquare wrapText="bothSides"/>
            <wp:docPr id="1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-2707640</wp:posOffset>
            </wp:positionH>
            <wp:positionV relativeFrom="paragraph">
              <wp:posOffset>371475</wp:posOffset>
            </wp:positionV>
            <wp:extent cx="2516505" cy="1876425"/>
            <wp:effectExtent l="19050" t="0" r="0" b="0"/>
            <wp:wrapSquare wrapText="bothSides"/>
            <wp:docPr id="1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CFA" w:rsidRPr="006D610C" w:rsidRDefault="00607CFA" w:rsidP="00607CFA">
      <w:pPr>
        <w:jc w:val="both"/>
        <w:rPr>
          <w:rFonts w:asciiTheme="minorHAnsi" w:hAnsiTheme="minorHAnsi" w:cstheme="minorHAnsi"/>
          <w:i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i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i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i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  <w:i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607CFA" w:rsidRPr="006D610C" w:rsidRDefault="00607CFA" w:rsidP="00607CFA">
      <w:pPr>
        <w:jc w:val="both"/>
        <w:rPr>
          <w:rFonts w:asciiTheme="minorHAnsi" w:hAnsiTheme="minorHAnsi" w:cstheme="minorHAnsi"/>
        </w:rPr>
      </w:pPr>
    </w:p>
    <w:p w:rsidR="00F772DF" w:rsidRPr="00844B71" w:rsidRDefault="00F772DF" w:rsidP="00844B71">
      <w:pPr>
        <w:spacing w:line="360" w:lineRule="auto"/>
        <w:jc w:val="both"/>
        <w:rPr>
          <w:rFonts w:asciiTheme="minorHAnsi" w:hAnsiTheme="minorHAnsi" w:cstheme="minorHAnsi"/>
        </w:rPr>
      </w:pPr>
    </w:p>
    <w:sectPr w:rsidR="00F772DF" w:rsidRPr="00844B71" w:rsidSect="00F772DF">
      <w:headerReference w:type="default" r:id="rId12"/>
      <w:footerReference w:type="even" r:id="rId13"/>
      <w:footerReference w:type="default" r:id="rId14"/>
      <w:pgSz w:w="11907" w:h="16840" w:code="9"/>
      <w:pgMar w:top="1134" w:right="850" w:bottom="720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9AA" w:rsidRDefault="005B09AA" w:rsidP="007626F2">
      <w:r>
        <w:separator/>
      </w:r>
    </w:p>
  </w:endnote>
  <w:endnote w:type="continuationSeparator" w:id="0">
    <w:p w:rsidR="005B09AA" w:rsidRDefault="005B09AA" w:rsidP="00762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utura Bk BT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FA" w:rsidRDefault="00607CF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07CFA" w:rsidRDefault="00607CFA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FA" w:rsidRDefault="00607CFA">
    <w:pPr>
      <w:pStyle w:val="Rodap"/>
      <w:framePr w:wrap="around" w:vAnchor="text" w:hAnchor="margin" w:xAlign="right" w:y="1"/>
      <w:rPr>
        <w:rStyle w:val="Nmerodepgina"/>
        <w:sz w:val="16"/>
      </w:rPr>
    </w:pPr>
    <w:r>
      <w:rPr>
        <w:rStyle w:val="Nmerodepgina"/>
        <w:sz w:val="16"/>
      </w:rPr>
      <w:fldChar w:fldCharType="begin"/>
    </w:r>
    <w:r>
      <w:rPr>
        <w:rStyle w:val="Nmerodepgina"/>
        <w:sz w:val="16"/>
      </w:rPr>
      <w:instrText xml:space="preserve">PAGE  </w:instrText>
    </w:r>
    <w:r>
      <w:rPr>
        <w:rStyle w:val="Nmerodepgina"/>
        <w:sz w:val="16"/>
      </w:rPr>
      <w:fldChar w:fldCharType="separate"/>
    </w:r>
    <w:r w:rsidR="00D97DD4">
      <w:rPr>
        <w:rStyle w:val="Nmerodepgina"/>
        <w:noProof/>
        <w:sz w:val="16"/>
      </w:rPr>
      <w:t>1</w:t>
    </w:r>
    <w:r>
      <w:rPr>
        <w:rStyle w:val="Nmerodepgina"/>
        <w:sz w:val="16"/>
      </w:rPr>
      <w:fldChar w:fldCharType="end"/>
    </w:r>
  </w:p>
  <w:p w:rsidR="00607CFA" w:rsidRDefault="00607CFA">
    <w:pPr>
      <w:pStyle w:val="Rodap"/>
      <w:ind w:right="360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9AA" w:rsidRDefault="005B09AA" w:rsidP="007626F2">
      <w:r>
        <w:separator/>
      </w:r>
    </w:p>
  </w:footnote>
  <w:footnote w:type="continuationSeparator" w:id="0">
    <w:p w:rsidR="005B09AA" w:rsidRDefault="005B09AA" w:rsidP="007626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FA" w:rsidRDefault="00607CFA">
    <w:pPr>
      <w:pStyle w:val="Cabealho"/>
    </w:pPr>
    <w:r>
      <w:rPr>
        <w:noProof/>
        <w:sz w:val="20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5536565</wp:posOffset>
          </wp:positionH>
          <wp:positionV relativeFrom="paragraph">
            <wp:posOffset>-69850</wp:posOffset>
          </wp:positionV>
          <wp:extent cx="681355" cy="918845"/>
          <wp:effectExtent l="19050" t="0" r="4445" b="0"/>
          <wp:wrapSquare wrapText="bothSides"/>
          <wp:docPr id="5" name="Imagem 7" descr="banner%202[1]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banner%202[1]2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918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97DD4"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468630</wp:posOffset>
              </wp:positionH>
              <wp:positionV relativeFrom="paragraph">
                <wp:posOffset>372745</wp:posOffset>
              </wp:positionV>
              <wp:extent cx="5343525" cy="365760"/>
              <wp:effectExtent l="0" t="1270" r="1905" b="4445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43525" cy="365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7CFA" w:rsidRDefault="00607CFA" w:rsidP="00220F44">
                          <w:pPr>
                            <w:pStyle w:val="Ttulo4"/>
                            <w:jc w:val="left"/>
                          </w:pPr>
                          <w:r>
                            <w:t xml:space="preserve">      “ESCOLA DOMINICAL FEITA PRA MIM E PRA VOCÊ”</w:t>
                          </w:r>
                        </w:p>
                        <w:p w:rsidR="00607CFA" w:rsidRDefault="00607CFA">
                          <w:pPr>
                            <w:pStyle w:val="Corpodetexto"/>
                            <w:rPr>
                              <w:sz w:val="3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7" style="position:absolute;margin-left:36.9pt;margin-top:29.35pt;width:420.75pt;height:2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" o:allowincell="f" stroked="f" strokeweight="0">
              <v:textbox inset="0,0,0,0">
                <w:txbxContent>
                  <w:p w:rsidR="00607CFA" w:rsidRDefault="00607CFA" w:rsidP="00220F44">
                    <w:pPr>
                      <w:pStyle w:val="Ttulo4"/>
                      <w:jc w:val="left"/>
                    </w:pPr>
                    <w:r>
                      <w:t xml:space="preserve">      “ESCOLA DOMINICAL FEITA PRA MIM E PRA VOCÊ”</w:t>
                    </w:r>
                  </w:p>
                  <w:p w:rsidR="00607CFA" w:rsidRDefault="00607CFA">
                    <w:pPr>
                      <w:pStyle w:val="Corpodetexto"/>
                      <w:rPr>
                        <w:sz w:val="30"/>
                      </w:rPr>
                    </w:pPr>
                  </w:p>
                </w:txbxContent>
              </v:textbox>
            </v:rect>
          </w:pict>
        </mc:Fallback>
      </mc:AlternateContent>
    </w:r>
    <w:r w:rsidR="00D97DD4">
      <w:rPr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column">
                <wp:posOffset>474980</wp:posOffset>
              </wp:positionH>
              <wp:positionV relativeFrom="paragraph">
                <wp:posOffset>155575</wp:posOffset>
              </wp:positionV>
              <wp:extent cx="5343525" cy="365760"/>
              <wp:effectExtent l="4445" t="3175" r="0" b="254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43525" cy="365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7CFA" w:rsidRDefault="00607CFA">
                          <w:pPr>
                            <w:pStyle w:val="Ttulo4"/>
                            <w:jc w:val="left"/>
                            <w:rPr>
                              <w:u w:val="single"/>
                            </w:rPr>
                          </w:pPr>
                          <w:r>
                            <w:t xml:space="preserve">      </w:t>
                          </w:r>
                          <w:r>
                            <w:rPr>
                              <w:u w:val="single"/>
                            </w:rPr>
                            <w:t>DEPARTAMENTO NACIONAL DE ESCOLA DOMINICAL</w:t>
                          </w:r>
                        </w:p>
                        <w:p w:rsidR="00607CFA" w:rsidRDefault="00607CFA">
                          <w:pPr>
                            <w:pStyle w:val="Corpodetexto"/>
                            <w:rPr>
                              <w:sz w:val="3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8" style="position:absolute;margin-left:37.4pt;margin-top:12.25pt;width:420.75pt;height:28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" o:allowincell="f" stroked="f" strokeweight="0">
              <v:textbox inset="0,0,0,0">
                <w:txbxContent>
                  <w:p w:rsidR="00607CFA" w:rsidRDefault="00607CFA">
                    <w:pPr>
                      <w:pStyle w:val="Ttulo4"/>
                      <w:jc w:val="left"/>
                      <w:rPr>
                        <w:u w:val="single"/>
                      </w:rPr>
                    </w:pPr>
                    <w:r>
                      <w:t xml:space="preserve">      </w:t>
                    </w:r>
                    <w:r>
                      <w:rPr>
                        <w:u w:val="single"/>
                      </w:rPr>
                      <w:t>DEPARTAMENTO NACIONAL DE ESCOLA DOMINICAL</w:t>
                    </w:r>
                  </w:p>
                  <w:p w:rsidR="00607CFA" w:rsidRDefault="00607CFA">
                    <w:pPr>
                      <w:pStyle w:val="Corpodetexto"/>
                      <w:rPr>
                        <w:sz w:val="30"/>
                      </w:rPr>
                    </w:pPr>
                  </w:p>
                </w:txbxContent>
              </v:textbox>
            </v:rect>
          </w:pict>
        </mc:Fallback>
      </mc:AlternateContent>
    </w:r>
    <w:r>
      <w:object w:dxaOrig="3225" w:dyaOrig="51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3pt;height:54pt" o:ole="" fillcolor="window">
          <v:imagedata r:id="rId2" o:title=""/>
        </v:shape>
        <o:OLEObject Type="Embed" ProgID="PBrush" ShapeID="_x0000_i1025" DrawAspect="Content" ObjectID="_1489341966" r:id="rId3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E2D14"/>
    <w:multiLevelType w:val="hybridMultilevel"/>
    <w:tmpl w:val="0688DBB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AA37BA9"/>
    <w:multiLevelType w:val="hybridMultilevel"/>
    <w:tmpl w:val="9AB6CD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E07D9B"/>
    <w:multiLevelType w:val="hybridMultilevel"/>
    <w:tmpl w:val="006C97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732549"/>
    <w:multiLevelType w:val="hybridMultilevel"/>
    <w:tmpl w:val="24645F40"/>
    <w:lvl w:ilvl="0" w:tplc="58EE0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FF7D28"/>
    <w:multiLevelType w:val="hybridMultilevel"/>
    <w:tmpl w:val="94201E84"/>
    <w:lvl w:ilvl="0" w:tplc="BB86B732">
      <w:numFmt w:val="bullet"/>
      <w:lvlText w:val="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45FF0787"/>
    <w:multiLevelType w:val="hybridMultilevel"/>
    <w:tmpl w:val="D304D63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7C50A16"/>
    <w:multiLevelType w:val="hybridMultilevel"/>
    <w:tmpl w:val="B2FE4D1E"/>
    <w:lvl w:ilvl="0" w:tplc="BB86B732">
      <w:numFmt w:val="bullet"/>
      <w:lvlText w:val="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E90089"/>
    <w:multiLevelType w:val="hybridMultilevel"/>
    <w:tmpl w:val="586467E8"/>
    <w:lvl w:ilvl="0" w:tplc="BB86B732">
      <w:numFmt w:val="bullet"/>
      <w:lvlText w:val="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4A462585"/>
    <w:multiLevelType w:val="hybridMultilevel"/>
    <w:tmpl w:val="DBA035E4"/>
    <w:lvl w:ilvl="0" w:tplc="C73A9440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58B313EC"/>
    <w:multiLevelType w:val="hybridMultilevel"/>
    <w:tmpl w:val="E0E8D3B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8FB6B4B"/>
    <w:multiLevelType w:val="hybridMultilevel"/>
    <w:tmpl w:val="D160CE4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11073CF"/>
    <w:multiLevelType w:val="hybridMultilevel"/>
    <w:tmpl w:val="5E2EA370"/>
    <w:lvl w:ilvl="0" w:tplc="83CC908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6D6AD2"/>
    <w:multiLevelType w:val="hybridMultilevel"/>
    <w:tmpl w:val="9A38ED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6614F5"/>
    <w:multiLevelType w:val="hybridMultilevel"/>
    <w:tmpl w:val="BFFA66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7B5B10"/>
    <w:multiLevelType w:val="hybridMultilevel"/>
    <w:tmpl w:val="7EA4D9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D67469"/>
    <w:multiLevelType w:val="hybridMultilevel"/>
    <w:tmpl w:val="5DC853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9"/>
  </w:num>
  <w:num w:numId="4">
    <w:abstractNumId w:val="3"/>
  </w:num>
  <w:num w:numId="5">
    <w:abstractNumId w:val="15"/>
  </w:num>
  <w:num w:numId="6">
    <w:abstractNumId w:val="1"/>
  </w:num>
  <w:num w:numId="7">
    <w:abstractNumId w:val="8"/>
  </w:num>
  <w:num w:numId="8">
    <w:abstractNumId w:val="6"/>
  </w:num>
  <w:num w:numId="9">
    <w:abstractNumId w:val="7"/>
  </w:num>
  <w:num w:numId="10">
    <w:abstractNumId w:val="4"/>
  </w:num>
  <w:num w:numId="11">
    <w:abstractNumId w:val="0"/>
  </w:num>
  <w:num w:numId="12">
    <w:abstractNumId w:val="2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EFD"/>
    <w:rsid w:val="00006D92"/>
    <w:rsid w:val="0001676A"/>
    <w:rsid w:val="00024BFB"/>
    <w:rsid w:val="0007038A"/>
    <w:rsid w:val="00084F1F"/>
    <w:rsid w:val="000C7EF5"/>
    <w:rsid w:val="001003A3"/>
    <w:rsid w:val="00143DF1"/>
    <w:rsid w:val="00167FA1"/>
    <w:rsid w:val="001779C1"/>
    <w:rsid w:val="001B3321"/>
    <w:rsid w:val="001E1DBB"/>
    <w:rsid w:val="00207E54"/>
    <w:rsid w:val="00220F44"/>
    <w:rsid w:val="002C2335"/>
    <w:rsid w:val="002D4412"/>
    <w:rsid w:val="002E7B9C"/>
    <w:rsid w:val="00300703"/>
    <w:rsid w:val="003047E8"/>
    <w:rsid w:val="00321E11"/>
    <w:rsid w:val="00357BEA"/>
    <w:rsid w:val="003C399C"/>
    <w:rsid w:val="003C69B7"/>
    <w:rsid w:val="003D7702"/>
    <w:rsid w:val="003E2F27"/>
    <w:rsid w:val="003E44E4"/>
    <w:rsid w:val="00410615"/>
    <w:rsid w:val="00415E81"/>
    <w:rsid w:val="00472A24"/>
    <w:rsid w:val="004A2BB5"/>
    <w:rsid w:val="0057363E"/>
    <w:rsid w:val="005B09AA"/>
    <w:rsid w:val="005C319E"/>
    <w:rsid w:val="005E4B1A"/>
    <w:rsid w:val="00607CFA"/>
    <w:rsid w:val="0062258C"/>
    <w:rsid w:val="00655DE7"/>
    <w:rsid w:val="00672BF0"/>
    <w:rsid w:val="00683635"/>
    <w:rsid w:val="007472B3"/>
    <w:rsid w:val="007572DD"/>
    <w:rsid w:val="007626F2"/>
    <w:rsid w:val="007644A1"/>
    <w:rsid w:val="0079452C"/>
    <w:rsid w:val="00796E6F"/>
    <w:rsid w:val="007A33E6"/>
    <w:rsid w:val="007E0A03"/>
    <w:rsid w:val="00816D91"/>
    <w:rsid w:val="0083380B"/>
    <w:rsid w:val="00844B71"/>
    <w:rsid w:val="00891972"/>
    <w:rsid w:val="00894FDA"/>
    <w:rsid w:val="008C68C1"/>
    <w:rsid w:val="008E1E8B"/>
    <w:rsid w:val="008F62BE"/>
    <w:rsid w:val="009036A7"/>
    <w:rsid w:val="00905D54"/>
    <w:rsid w:val="009068FD"/>
    <w:rsid w:val="009268FB"/>
    <w:rsid w:val="00977C8F"/>
    <w:rsid w:val="009A73A4"/>
    <w:rsid w:val="009B691A"/>
    <w:rsid w:val="009C75A6"/>
    <w:rsid w:val="00A07EFD"/>
    <w:rsid w:val="00A22258"/>
    <w:rsid w:val="00A25261"/>
    <w:rsid w:val="00A844E9"/>
    <w:rsid w:val="00A918AB"/>
    <w:rsid w:val="00AA5105"/>
    <w:rsid w:val="00AA5632"/>
    <w:rsid w:val="00AA6C23"/>
    <w:rsid w:val="00AB7962"/>
    <w:rsid w:val="00AE5DE2"/>
    <w:rsid w:val="00B32901"/>
    <w:rsid w:val="00B35E2D"/>
    <w:rsid w:val="00B71E89"/>
    <w:rsid w:val="00BB4C1F"/>
    <w:rsid w:val="00BB6824"/>
    <w:rsid w:val="00BC3782"/>
    <w:rsid w:val="00BD6EE8"/>
    <w:rsid w:val="00BE2A41"/>
    <w:rsid w:val="00C01C1E"/>
    <w:rsid w:val="00C16C54"/>
    <w:rsid w:val="00C52DAD"/>
    <w:rsid w:val="00C5625F"/>
    <w:rsid w:val="00C57AB8"/>
    <w:rsid w:val="00CB4F55"/>
    <w:rsid w:val="00D0561B"/>
    <w:rsid w:val="00D21379"/>
    <w:rsid w:val="00D32869"/>
    <w:rsid w:val="00D63252"/>
    <w:rsid w:val="00D7356A"/>
    <w:rsid w:val="00D97DD4"/>
    <w:rsid w:val="00DC3044"/>
    <w:rsid w:val="00E679E2"/>
    <w:rsid w:val="00E87EC8"/>
    <w:rsid w:val="00EA19CC"/>
    <w:rsid w:val="00EA39AA"/>
    <w:rsid w:val="00EB147B"/>
    <w:rsid w:val="00EC0163"/>
    <w:rsid w:val="00EC01FA"/>
    <w:rsid w:val="00EF08E4"/>
    <w:rsid w:val="00EF1972"/>
    <w:rsid w:val="00EF5BF9"/>
    <w:rsid w:val="00EF6092"/>
    <w:rsid w:val="00F646A5"/>
    <w:rsid w:val="00F772DF"/>
    <w:rsid w:val="00FE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3F9EA73-0DAE-498F-9998-E96F1062A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0F44"/>
    <w:rPr>
      <w:rFonts w:ascii="Times New Roman" w:eastAsia="Times New Roman" w:hAnsi="Times New Roman" w:cs="Arial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07038A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link w:val="Ttulo4Char"/>
    <w:qFormat/>
    <w:rsid w:val="00220F44"/>
    <w:pPr>
      <w:keepNext/>
      <w:jc w:val="center"/>
      <w:outlineLvl w:val="3"/>
    </w:pPr>
    <w:rPr>
      <w:rFonts w:ascii="Futura Bk BT" w:hAnsi="Futura Bk BT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220F44"/>
    <w:rPr>
      <w:rFonts w:ascii="Futura Bk BT" w:eastAsia="Times New Roman" w:hAnsi="Futura Bk BT" w:cs="Arial"/>
      <w:b/>
      <w:sz w:val="28"/>
      <w:szCs w:val="24"/>
      <w:lang w:eastAsia="pt-BR"/>
    </w:rPr>
  </w:style>
  <w:style w:type="paragraph" w:styleId="Cabealho">
    <w:name w:val="header"/>
    <w:basedOn w:val="Normal"/>
    <w:link w:val="CabealhoChar"/>
    <w:semiHidden/>
    <w:rsid w:val="00220F44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semiHidden/>
    <w:rsid w:val="00220F44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Rodap">
    <w:name w:val="footer"/>
    <w:basedOn w:val="Normal"/>
    <w:link w:val="RodapChar"/>
    <w:semiHidden/>
    <w:rsid w:val="00220F44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semiHidden/>
    <w:rsid w:val="00220F44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220F44"/>
    <w:rPr>
      <w:rFonts w:ascii="Futura Bk BT" w:hAnsi="Futura Bk BT"/>
      <w:b/>
      <w:sz w:val="36"/>
      <w:u w:val="single"/>
    </w:rPr>
  </w:style>
  <w:style w:type="character" w:customStyle="1" w:styleId="CorpodetextoChar">
    <w:name w:val="Corpo de texto Char"/>
    <w:basedOn w:val="Fontepargpadro"/>
    <w:link w:val="Corpodetexto"/>
    <w:semiHidden/>
    <w:rsid w:val="00220F44"/>
    <w:rPr>
      <w:rFonts w:ascii="Futura Bk BT" w:eastAsia="Times New Roman" w:hAnsi="Futura Bk BT" w:cs="Arial"/>
      <w:b/>
      <w:sz w:val="36"/>
      <w:szCs w:val="24"/>
      <w:u w:val="single"/>
      <w:lang w:eastAsia="pt-BR"/>
    </w:rPr>
  </w:style>
  <w:style w:type="character" w:styleId="Nmerodepgina">
    <w:name w:val="page number"/>
    <w:basedOn w:val="Fontepargpadro"/>
    <w:semiHidden/>
    <w:rsid w:val="00220F44"/>
  </w:style>
  <w:style w:type="paragraph" w:styleId="PargrafodaLista">
    <w:name w:val="List Paragraph"/>
    <w:basedOn w:val="Normal"/>
    <w:uiPriority w:val="34"/>
    <w:qFormat/>
    <w:rsid w:val="00220F44"/>
    <w:pPr>
      <w:ind w:left="708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68F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68FD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7038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documentdescription">
    <w:name w:val="documentdescription"/>
    <w:basedOn w:val="Normal"/>
    <w:rsid w:val="0007038A"/>
    <w:pPr>
      <w:spacing w:before="100" w:beforeAutospacing="1" w:after="100" w:afterAutospacing="1"/>
    </w:pPr>
    <w:rPr>
      <w:rFonts w:cs="Times New Roman"/>
    </w:rPr>
  </w:style>
  <w:style w:type="character" w:styleId="Forte">
    <w:name w:val="Strong"/>
    <w:basedOn w:val="Fontepargpadro"/>
    <w:uiPriority w:val="22"/>
    <w:qFormat/>
    <w:rsid w:val="0007038A"/>
    <w:rPr>
      <w:b/>
      <w:bCs/>
    </w:rPr>
  </w:style>
  <w:style w:type="character" w:styleId="nfase">
    <w:name w:val="Emphasis"/>
    <w:basedOn w:val="Fontepargpadro"/>
    <w:uiPriority w:val="20"/>
    <w:qFormat/>
    <w:rsid w:val="0007038A"/>
    <w:rPr>
      <w:i/>
      <w:iCs/>
    </w:rPr>
  </w:style>
  <w:style w:type="character" w:styleId="Hyperlink">
    <w:name w:val="Hyperlink"/>
    <w:basedOn w:val="Fontepargpadro"/>
    <w:uiPriority w:val="99"/>
    <w:unhideWhenUsed/>
    <w:rsid w:val="00EF5BF9"/>
    <w:rPr>
      <w:color w:val="0000FF"/>
      <w:u w:val="single"/>
    </w:rPr>
  </w:style>
  <w:style w:type="table" w:customStyle="1" w:styleId="ListaClara-nfase11">
    <w:name w:val="Lista Clara - Ênfase 11"/>
    <w:basedOn w:val="Tabelanormal"/>
    <w:uiPriority w:val="61"/>
    <w:rsid w:val="009A73A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607CFA"/>
    <w:pPr>
      <w:spacing w:before="100" w:beforeAutospacing="1" w:after="100" w:afterAutospacing="1"/>
    </w:pPr>
    <w:rPr>
      <w:rFonts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8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9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63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7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60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814904">
                          <w:marLeft w:val="2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49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3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2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6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09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1DCF5-53DD-4D01-B829-A3EA85F66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1671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andreia.fernandes</dc:creator>
  <cp:lastModifiedBy>Andreia Fernandes</cp:lastModifiedBy>
  <cp:revision>2</cp:revision>
  <cp:lastPrinted>2011-04-06T17:54:00Z</cp:lastPrinted>
  <dcterms:created xsi:type="dcterms:W3CDTF">2015-04-01T00:20:00Z</dcterms:created>
  <dcterms:modified xsi:type="dcterms:W3CDTF">2015-04-01T00:20:00Z</dcterms:modified>
</cp:coreProperties>
</file>